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0D3" w:rsidRPr="00F025FD" w:rsidRDefault="00CF10D3" w:rsidP="00702A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5FD" w:rsidRPr="00702A54" w:rsidRDefault="00F025FD" w:rsidP="00702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2A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материалы «Как защит</w:t>
      </w:r>
      <w:r w:rsidR="00ED3479" w:rsidRPr="00702A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ить ребенка от падения из окна»</w:t>
      </w:r>
    </w:p>
    <w:p w:rsidR="00ED3479" w:rsidRPr="00702A54" w:rsidRDefault="00ED3479" w:rsidP="00702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25FD" w:rsidRPr="00F025FD" w:rsidRDefault="00F025FD" w:rsidP="006A5B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5F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 лето, и многие родители забывают о то</w:t>
      </w:r>
      <w:r w:rsidR="00ED3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м, что открытое окно </w:t>
      </w:r>
      <w:r w:rsidRPr="00F025F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 смертельно опасно для ребенка.</w:t>
      </w:r>
    </w:p>
    <w:p w:rsidR="00F025FD" w:rsidRDefault="00F025FD" w:rsidP="006A5B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5F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год от падений с высоты гибнет огромное количество детей.</w:t>
      </w:r>
    </w:p>
    <w:p w:rsidR="00ED3479" w:rsidRPr="00F025FD" w:rsidRDefault="00ED3479" w:rsidP="006A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5FD" w:rsidRPr="006A5B4D" w:rsidRDefault="00F025FD" w:rsidP="006A5B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Будьте бдительны!</w:t>
      </w:r>
    </w:p>
    <w:p w:rsidR="00F025FD" w:rsidRPr="00ED3479" w:rsidRDefault="00F025FD" w:rsidP="006A5B4D">
      <w:pPr>
        <w:pStyle w:val="ab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47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держите окна от</w:t>
      </w:r>
      <w:r w:rsidR="00ED3479" w:rsidRPr="00ED3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крытыми, если дома ребенок! Вам </w:t>
      </w:r>
      <w:r w:rsidRPr="00ED347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кажется, что Вы рядом, но секунда, на кото</w:t>
      </w:r>
      <w:r w:rsidR="00ED3479" w:rsidRPr="00ED3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рую Вы отвлечетесь, может стать </w:t>
      </w:r>
      <w:r w:rsidRPr="00ED34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последней в жизни Вашего ребенка!</w:t>
      </w:r>
    </w:p>
    <w:p w:rsidR="00ED3479" w:rsidRPr="00ED3479" w:rsidRDefault="00ED3479" w:rsidP="006A5B4D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5FD" w:rsidRPr="00ED3479" w:rsidRDefault="00F025FD" w:rsidP="006A5B4D">
      <w:pPr>
        <w:pStyle w:val="ab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47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рассчи</w:t>
      </w:r>
      <w:r w:rsidR="00ED3479" w:rsidRPr="00ED3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тывайте на москитные сетки! Они </w:t>
      </w:r>
      <w:r w:rsidRPr="00ED347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предназначены для защиты от пад</w:t>
      </w:r>
      <w:r w:rsidR="00ED3479" w:rsidRPr="00ED3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ений! Напротив, москитная сетка </w:t>
      </w:r>
      <w:r w:rsidRPr="00ED347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способствует трагедии, ибо ребенок чувст</w:t>
      </w:r>
      <w:r w:rsidR="00ED3479" w:rsidRPr="00ED3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вует себя за ней в безопасности </w:t>
      </w:r>
      <w:r w:rsidRPr="00ED3479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опирается как на окно, так и на нее. О</w:t>
      </w:r>
      <w:r w:rsidR="00ED3479" w:rsidRPr="00ED347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чень часто дети выпадают вместе</w:t>
      </w:r>
      <w:r w:rsidR="00702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3479">
        <w:rPr>
          <w:rFonts w:ascii="Times New Roman" w:eastAsia="Times New Roman" w:hAnsi="Times New Roman" w:cs="Times New Roman"/>
          <w:sz w:val="28"/>
          <w:szCs w:val="28"/>
          <w:lang w:eastAsia="ru-RU"/>
        </w:rPr>
        <w:t>с этими сетками.</w:t>
      </w:r>
    </w:p>
    <w:p w:rsidR="00ED3479" w:rsidRPr="008E1CD9" w:rsidRDefault="00ED3479" w:rsidP="006A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5FD" w:rsidRPr="00ED3479" w:rsidRDefault="00F025FD" w:rsidP="006A5B4D">
      <w:pPr>
        <w:pStyle w:val="ab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47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оставляйте ребенка без прис</w:t>
      </w:r>
      <w:r w:rsidR="00ED3479" w:rsidRPr="00ED3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мотра, особенно играющего возле </w:t>
      </w:r>
      <w:r w:rsidRPr="00ED3479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 и стеклянных дверей.</w:t>
      </w:r>
    </w:p>
    <w:p w:rsidR="00ED3479" w:rsidRPr="00ED3479" w:rsidRDefault="00ED3479" w:rsidP="006A5B4D">
      <w:pPr>
        <w:pStyle w:val="ab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5FD" w:rsidRPr="00ED3479" w:rsidRDefault="00F025FD" w:rsidP="006A5B4D">
      <w:pPr>
        <w:pStyle w:val="ab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ставьте мебель вблизи окон, </w:t>
      </w:r>
      <w:r w:rsidR="00ED3479" w:rsidRPr="00ED3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ребёнок не взобрался </w:t>
      </w:r>
      <w:r w:rsidRPr="00ED34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подоконник и не упал вниз.</w:t>
      </w:r>
    </w:p>
    <w:p w:rsidR="00ED3479" w:rsidRPr="008E1CD9" w:rsidRDefault="00ED3479" w:rsidP="006A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5FD" w:rsidRPr="00ED3479" w:rsidRDefault="00F025FD" w:rsidP="006A5B4D">
      <w:pPr>
        <w:pStyle w:val="ab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47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следует позволять детям прыгат</w:t>
      </w:r>
      <w:r w:rsidR="00ED3479" w:rsidRPr="00ED3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на кровати или другой мебели, </w:t>
      </w:r>
      <w:r w:rsidRPr="00ED34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расположенной вблизи окон.</w:t>
      </w:r>
    </w:p>
    <w:p w:rsidR="00ED3479" w:rsidRPr="00ED3479" w:rsidRDefault="00ED3479" w:rsidP="006A5B4D">
      <w:pPr>
        <w:pStyle w:val="ab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5FD" w:rsidRPr="00ED3479" w:rsidRDefault="00F025FD" w:rsidP="006A5B4D">
      <w:pPr>
        <w:pStyle w:val="ab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47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на окна блок</w:t>
      </w:r>
      <w:r w:rsidR="00ED3479" w:rsidRPr="00ED3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ираторы или оконные ручки-замки </w:t>
      </w:r>
      <w:r w:rsidRPr="00ED347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ключом, препятствующие открытию окна ребёнком самостоятельно.</w:t>
      </w:r>
    </w:p>
    <w:p w:rsidR="00ED3479" w:rsidRPr="008E1CD9" w:rsidRDefault="00ED3479" w:rsidP="006A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5FD" w:rsidRPr="00ED3479" w:rsidRDefault="00F025FD" w:rsidP="006A5B4D">
      <w:pPr>
        <w:pStyle w:val="ab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4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возможности, открывайте окна сверху, а не снизу.</w:t>
      </w:r>
    </w:p>
    <w:p w:rsidR="00ED3479" w:rsidRPr="00ED3479" w:rsidRDefault="00ED3479" w:rsidP="006A5B4D">
      <w:pPr>
        <w:pStyle w:val="ab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5FD" w:rsidRPr="00ED3479" w:rsidRDefault="00F025FD" w:rsidP="006A5B4D">
      <w:pPr>
        <w:pStyle w:val="ab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4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Давайте детям уроки бе</w:t>
      </w:r>
      <w:r w:rsidR="00ED3479" w:rsidRPr="00ED3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зопасности. Учите старших детей </w:t>
      </w:r>
      <w:r w:rsidRPr="00ED34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присматривать за младшими.</w:t>
      </w:r>
    </w:p>
    <w:p w:rsidR="00ED3479" w:rsidRPr="008E1CD9" w:rsidRDefault="00ED3479" w:rsidP="006A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5FD" w:rsidRPr="00ED3479" w:rsidRDefault="00F025FD" w:rsidP="006A5B4D">
      <w:pPr>
        <w:pStyle w:val="ab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479">
        <w:rPr>
          <w:rFonts w:ascii="Times New Roman" w:eastAsia="Times New Roman" w:hAnsi="Times New Roman" w:cs="Times New Roman"/>
          <w:sz w:val="28"/>
          <w:szCs w:val="28"/>
          <w:lang w:eastAsia="ru-RU"/>
        </w:rPr>
        <w:t>Тщательно подбирайте аксессуа</w:t>
      </w:r>
      <w:r w:rsidR="00ED3479" w:rsidRPr="00ED3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 на окна для детской комнаты, </w:t>
      </w:r>
      <w:r w:rsidRPr="00ED3479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частности средства солнцезащиты, так</w:t>
      </w:r>
      <w:r w:rsidR="00ED3479" w:rsidRPr="00ED3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как жалюзи и рулонные шторы. </w:t>
      </w:r>
      <w:r w:rsidRPr="00ED347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должны быть без свисающих шнуров и цепочек. Ребёнок может в них</w:t>
      </w:r>
      <w:r w:rsidR="00ED3479" w:rsidRPr="00ED3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34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запутаться и спровоцировать удушье.</w:t>
      </w:r>
    </w:p>
    <w:p w:rsidR="00ED3479" w:rsidRPr="00ED3479" w:rsidRDefault="00ED3479" w:rsidP="006A5B4D">
      <w:pPr>
        <w:pStyle w:val="ab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5FD" w:rsidRPr="00ED3479" w:rsidRDefault="00F025FD" w:rsidP="006A5B4D">
      <w:pPr>
        <w:pStyle w:val="ab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4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возможности посадите</w:t>
      </w:r>
      <w:r w:rsidR="00ED3479" w:rsidRPr="00ED3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окнами зелёные насаждения, </w:t>
      </w:r>
      <w:r w:rsidRPr="00ED34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смогут смягчить приземление в случае выпадения ребёнка из окна.</w:t>
      </w:r>
    </w:p>
    <w:p w:rsidR="00ED3479" w:rsidRPr="006A5B4D" w:rsidRDefault="00ED3479" w:rsidP="006A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5FD" w:rsidRPr="00ED3479" w:rsidRDefault="00F025FD" w:rsidP="006A5B4D">
      <w:pPr>
        <w:pStyle w:val="ab"/>
        <w:numPr>
          <w:ilvl w:val="0"/>
          <w:numId w:val="5"/>
        </w:numPr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4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Защитите окна, вставив оконные</w:t>
      </w:r>
      <w:r w:rsidR="00ED3479" w:rsidRPr="00ED3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решетки. Решетки защитят детей </w:t>
      </w:r>
      <w:r w:rsidRPr="00ED347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падения из открытых окон.</w:t>
      </w:r>
    </w:p>
    <w:p w:rsidR="00ED3479" w:rsidRPr="00ED3479" w:rsidRDefault="00ED3479" w:rsidP="006A5B4D">
      <w:pPr>
        <w:pStyle w:val="ab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5FD" w:rsidRPr="00ED3479" w:rsidRDefault="00F025FD" w:rsidP="006A5B4D">
      <w:pPr>
        <w:pStyle w:val="ab"/>
        <w:numPr>
          <w:ilvl w:val="0"/>
          <w:numId w:val="5"/>
        </w:numPr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47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что-то показываете</w:t>
      </w:r>
      <w:r w:rsidR="00ED3479" w:rsidRPr="00ED3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ребенку из окна, всегда крепко фиксируйте его, </w:t>
      </w:r>
      <w:r w:rsidRPr="00ED347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готовы к резким д</w:t>
      </w:r>
      <w:r w:rsidR="00ED3479" w:rsidRPr="00ED3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вижениям малыша, держите ладони </w:t>
      </w:r>
      <w:r w:rsidRPr="00ED3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сухими, не держите ребенка за одежду. Вы </w:t>
      </w:r>
      <w:r w:rsidR="00ED3479" w:rsidRPr="00ED3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можете обратиться в специальные </w:t>
      </w:r>
      <w:r w:rsidRPr="00ED3479">
        <w:rPr>
          <w:rFonts w:ascii="Times New Roman" w:eastAsia="Times New Roman" w:hAnsi="Times New Roman" w:cs="Times New Roman"/>
          <w:sz w:val="28"/>
          <w:szCs w:val="28"/>
          <w:lang w:eastAsia="ru-RU"/>
        </w:rPr>
        <w:t>фирмы, занимающиеся их монтажо</w:t>
      </w:r>
      <w:r w:rsidR="00ED3479" w:rsidRPr="00ED3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и выбрать наиболее подходящие </w:t>
      </w:r>
      <w:r w:rsidRPr="00ED347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вашему типу окон.</w:t>
      </w:r>
    </w:p>
    <w:p w:rsidR="00ED3479" w:rsidRPr="006A5B4D" w:rsidRDefault="00ED3479" w:rsidP="006A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5FD" w:rsidRDefault="00F025FD" w:rsidP="006A5B4D">
      <w:p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5FD">
        <w:rPr>
          <w:rFonts w:ascii="Times New Roman" w:eastAsia="Times New Roman" w:hAnsi="Times New Roman" w:cs="Times New Roman"/>
          <w:sz w:val="28"/>
          <w:szCs w:val="28"/>
          <w:lang w:eastAsia="ru-RU"/>
        </w:rPr>
        <w:t>13. Если у вас нет возможности прям</w:t>
      </w:r>
      <w:r w:rsidR="00ED3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сейчас установить фиксирующее </w:t>
      </w:r>
      <w:r w:rsidRPr="00F025FD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страховое оборудование, вы легко мо</w:t>
      </w:r>
      <w:r w:rsidR="00ED3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жете просто открутить отверткой болты, крепящие </w:t>
      </w:r>
      <w:r w:rsidRPr="00F025F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рукоятки и убра</w:t>
      </w:r>
      <w:r w:rsidR="00ED3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их повыше, используя по мере </w:t>
      </w:r>
      <w:r w:rsidRPr="00F025F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 и сра</w:t>
      </w:r>
      <w:r w:rsidR="00ED3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 вынимая после использования. </w:t>
      </w:r>
      <w:r w:rsidRPr="00F025F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Падение из окна является одной из основных причин детского</w:t>
      </w:r>
      <w:r w:rsidR="008E1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25F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травматизма и смертности, особенно в городах. Дети</w:t>
      </w:r>
      <w:r w:rsidR="008E1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уязвимы перед </w:t>
      </w:r>
      <w:r w:rsidRPr="00F025F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раскрытым окном из-за</w:t>
      </w:r>
      <w:r w:rsidR="00ED3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естественной любознательности. </w:t>
      </w:r>
      <w:r w:rsidRPr="00F025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 доме кондиционера зак</w:t>
      </w:r>
      <w:r w:rsidR="00ED3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ономерно снижает риск выпадения </w:t>
      </w:r>
      <w:r w:rsidRPr="00F025F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окна, однако помните, что в до</w:t>
      </w:r>
      <w:r w:rsidR="00ED3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ме, где есть ребенок до 11 лет, </w:t>
      </w:r>
      <w:r w:rsidRPr="00F025F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НЕПРЕМЕННО должны стоять хотя бы фиксаторы - это миним</w:t>
      </w:r>
      <w:r w:rsidR="00ED3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альная </w:t>
      </w:r>
      <w:r w:rsidRPr="00F025F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защита, так как ребенок может открыть окно и сам.</w:t>
      </w:r>
    </w:p>
    <w:p w:rsidR="00ED3479" w:rsidRPr="00F025FD" w:rsidRDefault="00ED3479" w:rsidP="006A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5FD" w:rsidRPr="006A5B4D" w:rsidRDefault="00F025FD" w:rsidP="006A5B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Обратите внимание:</w:t>
      </w:r>
    </w:p>
    <w:p w:rsidR="00F025FD" w:rsidRDefault="00F025FD" w:rsidP="006A5B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5FD">
        <w:rPr>
          <w:rFonts w:ascii="Times New Roman" w:eastAsia="Times New Roman" w:hAnsi="Times New Roman" w:cs="Times New Roman"/>
          <w:sz w:val="28"/>
          <w:szCs w:val="28"/>
          <w:lang w:eastAsia="ru-RU"/>
        </w:rPr>
        <w:t>* Если вы устанавливаете решетку н</w:t>
      </w:r>
      <w:r w:rsidR="00ED3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весь размер окна, должен быть </w:t>
      </w:r>
      <w:r w:rsidRPr="00F02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 быстро открыть ее в случае пожара! </w:t>
      </w:r>
      <w:r w:rsidR="00ED3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(Это особенно необходимо, когда </w:t>
      </w:r>
      <w:r w:rsidRPr="00F025F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МЧС вынимают людей из горяще</w:t>
      </w:r>
      <w:r w:rsidR="00ED3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дома лестницами, батутами </w:t>
      </w:r>
      <w:proofErr w:type="gramStart"/>
      <w:r w:rsidRPr="00F025FD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proofErr w:type="gramEnd"/>
      <w:r w:rsidRPr="00F02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спастись можно только крайн</w:t>
      </w:r>
      <w:r w:rsidR="00ED3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мерой - незащищенным прыжком </w:t>
      </w:r>
      <w:r w:rsidRPr="00F025F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окна). Решетка должна открываться на</w:t>
      </w:r>
      <w:r w:rsidR="00ED3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навесках и запираться навесным </w:t>
      </w:r>
      <w:r w:rsidRPr="00F025F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замком. Ключ вешается высоко от пола, около</w:t>
      </w:r>
      <w:r w:rsidR="00ED3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самого окна, на гвоздике, так, </w:t>
      </w:r>
      <w:r w:rsidRPr="00F025F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подросток и взрослый смогли быст</w:t>
      </w:r>
      <w:r w:rsidR="00ED3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 открыть окно за 30-60 секунд </w:t>
      </w:r>
      <w:r w:rsidRPr="00F025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острой необходимости. Не заварива</w:t>
      </w:r>
      <w:r w:rsidR="00ED3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йте решетками окна наглухо, это </w:t>
      </w:r>
      <w:r w:rsidRPr="00F025F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стоить вам жизни даже на первом этаже!</w:t>
      </w:r>
    </w:p>
    <w:p w:rsidR="00ED3479" w:rsidRPr="00F025FD" w:rsidRDefault="00ED3479" w:rsidP="006A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5FD" w:rsidRDefault="00F025FD" w:rsidP="006A5B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5FD">
        <w:rPr>
          <w:rFonts w:ascii="Times New Roman" w:eastAsia="Times New Roman" w:hAnsi="Times New Roman" w:cs="Times New Roman"/>
          <w:sz w:val="28"/>
          <w:szCs w:val="28"/>
          <w:lang w:eastAsia="ru-RU"/>
        </w:rPr>
        <w:t>* При любом типе решеток просве</w:t>
      </w:r>
      <w:r w:rsidR="00ED3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между прутьями не должен быть </w:t>
      </w:r>
      <w:r w:rsidRPr="00F025F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половины поперечного размера головы</w:t>
      </w:r>
      <w:r w:rsidR="00ED3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(не более 10 см). Если </w:t>
      </w:r>
      <w:r w:rsidRPr="00F025F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может просунуть голову между п</w:t>
      </w:r>
      <w:r w:rsidR="00ED3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рутьями, нет ни малейшего толку </w:t>
      </w:r>
      <w:r w:rsidRPr="00F025F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такой решетки!</w:t>
      </w:r>
    </w:p>
    <w:p w:rsidR="00ED3479" w:rsidRPr="00F025FD" w:rsidRDefault="00ED3479" w:rsidP="006A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CD9" w:rsidRDefault="00F025FD" w:rsidP="006A5B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5FD">
        <w:rPr>
          <w:rFonts w:ascii="Times New Roman" w:eastAsia="Times New Roman" w:hAnsi="Times New Roman" w:cs="Times New Roman"/>
          <w:sz w:val="28"/>
          <w:szCs w:val="28"/>
          <w:lang w:eastAsia="ru-RU"/>
        </w:rPr>
        <w:t>* Устанавливать фиксаторы, решет</w:t>
      </w:r>
      <w:r w:rsidR="00ED3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 должны только профессионалы! </w:t>
      </w:r>
      <w:r w:rsidRPr="00F025F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экономьте на безопасности своих детей</w:t>
      </w:r>
      <w:r w:rsidR="00ED3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Обращайтесь только к надежным </w:t>
      </w:r>
      <w:r w:rsidRPr="00F025FD">
        <w:rPr>
          <w:rFonts w:ascii="Times New Roman" w:eastAsia="Times New Roman" w:hAnsi="Times New Roman" w:cs="Times New Roman"/>
          <w:sz w:val="28"/>
          <w:szCs w:val="28"/>
          <w:lang w:eastAsia="ru-RU"/>
        </w:rPr>
        <w:t>фирмам, дающим долгую гарантию.</w:t>
      </w:r>
      <w:r w:rsidR="00ED3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025FD" w:rsidRDefault="00F025FD" w:rsidP="006A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5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 устройств, способных защитить пластиковое окно от попыток</w:t>
      </w:r>
      <w:r w:rsidR="008E1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25F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его открыть, начинается, как правил</w:t>
      </w:r>
      <w:r w:rsidR="008E1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о, после того, как мама застает </w:t>
      </w:r>
      <w:r w:rsidRPr="00F025F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своего ребенка, стоящего н</w:t>
      </w:r>
      <w:r w:rsidR="008E1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подоконнике у открытого окна. </w:t>
      </w:r>
      <w:r w:rsidRPr="00F025F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 варианты, какие уст</w:t>
      </w:r>
      <w:r w:rsidR="008E1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ройства защиты на окна от детей </w:t>
      </w:r>
      <w:r w:rsidRPr="00F025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предлагают производители оконных комплектующих:</w:t>
      </w:r>
    </w:p>
    <w:p w:rsidR="008E1CD9" w:rsidRPr="00F025FD" w:rsidRDefault="008E1CD9" w:rsidP="006A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5FD" w:rsidRPr="00F025FD" w:rsidRDefault="00F025FD" w:rsidP="006A5B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5F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Оконная ручка-замок с ключом.</w:t>
      </w:r>
    </w:p>
    <w:p w:rsidR="008E1CD9" w:rsidRPr="00F025FD" w:rsidRDefault="00F025FD" w:rsidP="006A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Ручку с ключом можно найти на </w:t>
      </w:r>
      <w:r w:rsidR="008E1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строительном рынке или заказать </w:t>
      </w:r>
      <w:r w:rsidRPr="00F025FD">
        <w:rPr>
          <w:rFonts w:ascii="Times New Roman" w:eastAsia="Times New Roman" w:hAnsi="Times New Roman" w:cs="Times New Roman"/>
          <w:sz w:val="28"/>
          <w:szCs w:val="28"/>
          <w:lang w:eastAsia="ru-RU"/>
        </w:rPr>
        <w:t>в любой оконной фирме. Легко установить:</w:t>
      </w:r>
      <w:r w:rsidR="008E1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открутить два винта </w:t>
      </w:r>
      <w:r w:rsidRPr="00F025F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старой ручки, которые находятся под пл</w:t>
      </w:r>
      <w:r w:rsidR="008E1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астиковой пластиной у основания </w:t>
      </w:r>
      <w:r w:rsidRPr="00F025FD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</w:t>
      </w:r>
      <w:r w:rsidR="00E43B9D">
        <w:rPr>
          <w:rFonts w:ascii="Times New Roman" w:eastAsia="Times New Roman" w:hAnsi="Times New Roman" w:cs="Times New Roman"/>
          <w:sz w:val="28"/>
          <w:szCs w:val="28"/>
          <w:lang w:eastAsia="ru-RU"/>
        </w:rPr>
        <w:t>ки, и установить ручку с замком</w:t>
      </w:r>
    </w:p>
    <w:p w:rsidR="00F025FD" w:rsidRPr="00F025FD" w:rsidRDefault="00F025FD" w:rsidP="006A5B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5F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замок на окна.</w:t>
      </w:r>
    </w:p>
    <w:p w:rsidR="00F025FD" w:rsidRPr="00F025FD" w:rsidRDefault="00F025FD" w:rsidP="006A5B4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5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исключения случаев забывчивос</w:t>
      </w:r>
      <w:r w:rsidR="008E1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 есть специальные блокираторы </w:t>
      </w:r>
      <w:r w:rsidRPr="00F02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(детские замки), которые ставятся на раму </w:t>
      </w:r>
      <w:r w:rsidR="008E1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окна внизу створки, закрываются </w:t>
      </w:r>
      <w:r w:rsidRPr="00F025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ключ и позволяют открывать окно</w:t>
      </w:r>
      <w:r w:rsidR="008E1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поворотно-откидном положении </w:t>
      </w:r>
      <w:r w:rsidRPr="00F025F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 и не дают открыть о</w:t>
      </w:r>
      <w:r w:rsidR="008E1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кно в поворотном положении даже на сантиметр. </w:t>
      </w:r>
      <w:r w:rsidRPr="00F025FD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Внутренний стальной блокиратор - н</w:t>
      </w:r>
      <w:r w:rsidR="008E1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адежная защита на окна от детей </w:t>
      </w:r>
      <w:r w:rsidRPr="00F025F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поворотных окон.</w:t>
      </w:r>
    </w:p>
    <w:p w:rsidR="00F025FD" w:rsidRPr="00F025FD" w:rsidRDefault="00F025FD" w:rsidP="006A5B4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5F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установить внутренний огра</w:t>
      </w:r>
      <w:r w:rsidR="008E1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ничитель, позволяющий фурнитуре </w:t>
      </w:r>
      <w:r w:rsidRPr="00F025F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 открываться в поворотно</w:t>
      </w:r>
      <w:r w:rsidR="008E1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-откидном положении и только на 10-15 см в поворотном. </w:t>
      </w:r>
      <w:r w:rsidRPr="00F025F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устрой</w:t>
      </w:r>
      <w:r w:rsidR="008E1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ство не видно снаружи окна, оно </w:t>
      </w:r>
      <w:r w:rsidRPr="00F025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полностью сделано из стали, устанавливае</w:t>
      </w:r>
      <w:r w:rsidR="008E1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в верхней части окна. Чтобы </w:t>
      </w:r>
      <w:r w:rsidRPr="00F025F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открыть створку полностью, необходимо ра</w:t>
      </w:r>
      <w:r w:rsidR="008E1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зблокировать устройство, на это </w:t>
      </w:r>
      <w:r w:rsidRPr="00F025F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затрачивается около 1 минуты времени. Ре</w:t>
      </w:r>
      <w:r w:rsidR="008E1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бенок до 6 лет снять блокиратор </w:t>
      </w:r>
      <w:r w:rsidRPr="00F025F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сможет, если Вы не будете де</w:t>
      </w:r>
      <w:r w:rsidR="008E1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лать операцию в его присутствии </w:t>
      </w:r>
      <w:r w:rsidRPr="00F025F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маленького ребенка будет н</w:t>
      </w:r>
      <w:r w:rsidR="008E1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ебезопасным, если вы установите </w:t>
      </w:r>
      <w:r w:rsidRPr="00F025F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балконную дверь не с пластиковой вставкой сэндвича в нижней части,</w:t>
      </w:r>
    </w:p>
    <w:p w:rsidR="00F025FD" w:rsidRPr="00F025FD" w:rsidRDefault="00F025FD" w:rsidP="006A5B4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5FD">
        <w:rPr>
          <w:rFonts w:ascii="Times New Roman" w:eastAsia="Times New Roman" w:hAnsi="Times New Roman" w:cs="Times New Roman"/>
          <w:sz w:val="28"/>
          <w:szCs w:val="28"/>
          <w:lang w:eastAsia="ru-RU"/>
        </w:rPr>
        <w:t>а стеклопакетом. Нижняя часть двери в</w:t>
      </w:r>
      <w:r w:rsidR="008E1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сегда доступна для исследования </w:t>
      </w:r>
      <w:r w:rsidRPr="00F025F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ребенком, и он может ее разбить каким-л</w:t>
      </w:r>
      <w:r w:rsidR="008E1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ибо предметом. Поэтому, если из </w:t>
      </w:r>
      <w:r w:rsidRPr="00F025FD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дизайнерских побуждений или воп</w:t>
      </w:r>
      <w:r w:rsidR="008E1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росов звукоизоляции от внешнего </w:t>
      </w:r>
      <w:r w:rsidRPr="00F025F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транспортного шума вы заказываете балконный блок с ус</w:t>
      </w:r>
      <w:r w:rsidR="008E1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тановкой </w:t>
      </w:r>
      <w:r w:rsidRPr="00F025FD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балконной двери стеклопакета в нижней ч</w:t>
      </w:r>
      <w:r w:rsidR="008E1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асти двери или во всю дверь, то </w:t>
      </w:r>
      <w:r w:rsidRPr="00F025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попросите в оконной фирме наклеить на в</w:t>
      </w:r>
      <w:r w:rsidR="008E1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нутреннее стекло антивандальную </w:t>
      </w:r>
      <w:r w:rsidRPr="00F025F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пленку или установить закаленное стекло.</w:t>
      </w:r>
    </w:p>
    <w:p w:rsidR="008E1CD9" w:rsidRDefault="008E1CD9" w:rsidP="006A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CD9" w:rsidRDefault="008E1CD9" w:rsidP="006A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CD9" w:rsidRDefault="008E1CD9" w:rsidP="006A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CD9" w:rsidRDefault="008E1CD9" w:rsidP="006A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CD9" w:rsidRDefault="008E1CD9" w:rsidP="006A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CD9" w:rsidRDefault="008E1CD9" w:rsidP="006A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CD9" w:rsidRDefault="008E1CD9" w:rsidP="006A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CD9" w:rsidRDefault="008E1CD9" w:rsidP="006A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CD9" w:rsidRDefault="008E1CD9" w:rsidP="006A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CD9" w:rsidRDefault="008E1CD9" w:rsidP="006A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CD9" w:rsidRDefault="008E1CD9" w:rsidP="006A5B4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B9D" w:rsidRPr="00F025FD" w:rsidRDefault="00E43B9D" w:rsidP="006A5B4D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5FD" w:rsidRPr="000251FE" w:rsidRDefault="00F025FD" w:rsidP="006A5B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51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Памятка для родителей по соблюдению правил безопасности</w:t>
      </w:r>
    </w:p>
    <w:p w:rsidR="008E1CD9" w:rsidRPr="00F025FD" w:rsidRDefault="008E1CD9" w:rsidP="006A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5FD" w:rsidRDefault="00F025FD" w:rsidP="006A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5F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оставлять малолетних детей</w:t>
      </w:r>
      <w:r w:rsidR="008E1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присмотра в помещении даже </w:t>
      </w:r>
      <w:r w:rsidRPr="00F025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короткий промежуток времени, где открыты окна.</w:t>
      </w:r>
    </w:p>
    <w:p w:rsidR="008E1CD9" w:rsidRPr="00F025FD" w:rsidRDefault="008E1CD9" w:rsidP="006A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5FD" w:rsidRDefault="00F025FD" w:rsidP="006A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5F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ставить возле окон предметы мебели, которые могут по</w:t>
      </w:r>
      <w:r w:rsidR="008E1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служить для </w:t>
      </w:r>
      <w:r w:rsidRPr="00F025F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 «ступенькой» на подоконник.</w:t>
      </w:r>
    </w:p>
    <w:p w:rsidR="008E1CD9" w:rsidRPr="00F025FD" w:rsidRDefault="008E1CD9" w:rsidP="006A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5FD" w:rsidRDefault="00F025FD" w:rsidP="006A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5F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на окна специальные зам</w:t>
      </w:r>
      <w:r w:rsidR="008E1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ки, фиксаторы и другие средства </w:t>
      </w:r>
      <w:r w:rsidRPr="00F025F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безопасности, не позволяющие ребенку самостоятельно открыть окно.</w:t>
      </w:r>
    </w:p>
    <w:p w:rsidR="008E1CD9" w:rsidRPr="00F025FD" w:rsidRDefault="008E1CD9" w:rsidP="006A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5FD" w:rsidRDefault="00F025FD" w:rsidP="006A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5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Находясь с ребенком около открытог</w:t>
      </w:r>
      <w:r w:rsidR="008E1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окна, крепко фиксировать его, </w:t>
      </w:r>
      <w:r w:rsidRPr="00F025FD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готовым к резким движениям малыша.</w:t>
      </w:r>
    </w:p>
    <w:p w:rsidR="008E1CD9" w:rsidRPr="00F025FD" w:rsidRDefault="008E1CD9" w:rsidP="006A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5FD" w:rsidRDefault="00F025FD" w:rsidP="006A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5F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ставить ребенка на подоконни</w:t>
      </w:r>
      <w:r w:rsidR="008E1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к, не поощрять самостоятельного </w:t>
      </w:r>
      <w:r w:rsidRPr="00F025F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лазания на него, предупреждать даже попытки таких игр.</w:t>
      </w:r>
    </w:p>
    <w:p w:rsidR="008E1CD9" w:rsidRPr="00F025FD" w:rsidRDefault="008E1CD9" w:rsidP="006A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017" w:rsidRPr="00502276" w:rsidRDefault="00F025FD" w:rsidP="006A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5F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рассчитывать на москит</w:t>
      </w:r>
      <w:r w:rsidR="008E1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ные сетки, они не выдержат веса </w:t>
      </w:r>
      <w:r w:rsidRPr="00F025F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самого маленького ребенка.</w:t>
      </w:r>
    </w:p>
    <w:p w:rsidR="00E90C2E" w:rsidRDefault="00E90C2E" w:rsidP="00F025FD">
      <w:pPr>
        <w:spacing w:after="0" w:line="240" w:lineRule="auto"/>
        <w:jc w:val="both"/>
      </w:pPr>
    </w:p>
    <w:p w:rsidR="000251FE" w:rsidRDefault="000251FE" w:rsidP="00F025FD">
      <w:pPr>
        <w:spacing w:after="0" w:line="240" w:lineRule="auto"/>
        <w:jc w:val="both"/>
      </w:pPr>
    </w:p>
    <w:p w:rsidR="000251FE" w:rsidRDefault="000251FE" w:rsidP="00F025FD">
      <w:pPr>
        <w:spacing w:after="0" w:line="240" w:lineRule="auto"/>
        <w:jc w:val="both"/>
      </w:pPr>
    </w:p>
    <w:p w:rsidR="000251FE" w:rsidRDefault="000251FE" w:rsidP="00F025FD">
      <w:pPr>
        <w:spacing w:after="0" w:line="240" w:lineRule="auto"/>
        <w:jc w:val="both"/>
      </w:pPr>
    </w:p>
    <w:p w:rsidR="000251FE" w:rsidRDefault="000251FE" w:rsidP="00F025FD">
      <w:pPr>
        <w:spacing w:after="0" w:line="240" w:lineRule="auto"/>
        <w:jc w:val="both"/>
      </w:pPr>
    </w:p>
    <w:p w:rsidR="000251FE" w:rsidRDefault="000251FE" w:rsidP="00F025FD">
      <w:pPr>
        <w:spacing w:after="0" w:line="240" w:lineRule="auto"/>
        <w:jc w:val="both"/>
      </w:pPr>
    </w:p>
    <w:p w:rsidR="000251FE" w:rsidRDefault="000251FE" w:rsidP="00F025FD">
      <w:pPr>
        <w:spacing w:after="0" w:line="240" w:lineRule="auto"/>
        <w:jc w:val="both"/>
      </w:pPr>
    </w:p>
    <w:p w:rsidR="000251FE" w:rsidRDefault="000251FE" w:rsidP="00F025FD">
      <w:pPr>
        <w:spacing w:after="0" w:line="240" w:lineRule="auto"/>
        <w:jc w:val="both"/>
      </w:pPr>
    </w:p>
    <w:p w:rsidR="000251FE" w:rsidRDefault="000251FE" w:rsidP="00F025FD">
      <w:pPr>
        <w:spacing w:after="0" w:line="240" w:lineRule="auto"/>
        <w:jc w:val="both"/>
      </w:pPr>
    </w:p>
    <w:p w:rsidR="000251FE" w:rsidRDefault="000251FE" w:rsidP="00F025FD">
      <w:pPr>
        <w:spacing w:after="0" w:line="240" w:lineRule="auto"/>
        <w:jc w:val="both"/>
      </w:pPr>
    </w:p>
    <w:p w:rsidR="000251FE" w:rsidRDefault="000251FE" w:rsidP="00F025FD">
      <w:pPr>
        <w:spacing w:after="0" w:line="240" w:lineRule="auto"/>
        <w:jc w:val="both"/>
      </w:pPr>
    </w:p>
    <w:p w:rsidR="000251FE" w:rsidRDefault="000251FE" w:rsidP="00F025FD">
      <w:pPr>
        <w:spacing w:after="0" w:line="240" w:lineRule="auto"/>
        <w:jc w:val="both"/>
      </w:pPr>
    </w:p>
    <w:p w:rsidR="000251FE" w:rsidRDefault="000251FE" w:rsidP="00F025FD">
      <w:pPr>
        <w:spacing w:after="0" w:line="240" w:lineRule="auto"/>
        <w:jc w:val="both"/>
      </w:pPr>
    </w:p>
    <w:p w:rsidR="000251FE" w:rsidRDefault="000251FE" w:rsidP="00F025FD">
      <w:pPr>
        <w:spacing w:after="0" w:line="240" w:lineRule="auto"/>
        <w:jc w:val="both"/>
      </w:pPr>
    </w:p>
    <w:p w:rsidR="000251FE" w:rsidRDefault="000251FE" w:rsidP="00F025FD">
      <w:pPr>
        <w:spacing w:after="0" w:line="240" w:lineRule="auto"/>
        <w:jc w:val="both"/>
      </w:pPr>
    </w:p>
    <w:p w:rsidR="000251FE" w:rsidRDefault="000251FE" w:rsidP="00F025FD">
      <w:pPr>
        <w:spacing w:after="0" w:line="240" w:lineRule="auto"/>
        <w:jc w:val="both"/>
      </w:pPr>
    </w:p>
    <w:p w:rsidR="000251FE" w:rsidRDefault="000251FE" w:rsidP="00F025FD">
      <w:pPr>
        <w:spacing w:after="0" w:line="240" w:lineRule="auto"/>
        <w:jc w:val="both"/>
      </w:pPr>
    </w:p>
    <w:p w:rsidR="000251FE" w:rsidRDefault="000251FE" w:rsidP="00F025FD">
      <w:pPr>
        <w:spacing w:after="0" w:line="240" w:lineRule="auto"/>
        <w:jc w:val="both"/>
      </w:pPr>
    </w:p>
    <w:p w:rsidR="000251FE" w:rsidRDefault="000251FE" w:rsidP="00F025FD">
      <w:pPr>
        <w:spacing w:after="0" w:line="240" w:lineRule="auto"/>
        <w:jc w:val="both"/>
      </w:pPr>
    </w:p>
    <w:p w:rsidR="000251FE" w:rsidRDefault="000251FE" w:rsidP="00F025FD">
      <w:pPr>
        <w:spacing w:after="0" w:line="240" w:lineRule="auto"/>
        <w:jc w:val="both"/>
      </w:pPr>
    </w:p>
    <w:p w:rsidR="000251FE" w:rsidRDefault="000251FE" w:rsidP="00F025FD">
      <w:pPr>
        <w:spacing w:after="0" w:line="240" w:lineRule="auto"/>
        <w:jc w:val="both"/>
      </w:pPr>
    </w:p>
    <w:p w:rsidR="000251FE" w:rsidRDefault="006A5B4D" w:rsidP="00F025FD">
      <w:pPr>
        <w:spacing w:after="0" w:line="240" w:lineRule="auto"/>
        <w:jc w:val="both"/>
      </w:pPr>
      <w:bookmarkStart w:id="0" w:name="_GoBack"/>
      <w:r w:rsidRPr="000251FE">
        <w:rPr>
          <w:noProof/>
          <w:lang w:eastAsia="ru-RU"/>
        </w:rPr>
        <w:drawing>
          <wp:inline distT="0" distB="0" distL="0" distR="0" wp14:anchorId="40E0B46E" wp14:editId="0776BE4D">
            <wp:extent cx="6313756" cy="8672830"/>
            <wp:effectExtent l="0" t="0" r="0" b="0"/>
            <wp:docPr id="4" name="Рисунок 4" descr="C:\Users\mgdndeti\Desktop\надежда\буклеты\закрой окно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gdndeti\Desktop\надежда\буклеты\закрой окно\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182" cy="867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251FE" w:rsidRDefault="000251FE" w:rsidP="00F025FD">
      <w:pPr>
        <w:spacing w:after="0" w:line="240" w:lineRule="auto"/>
        <w:jc w:val="both"/>
      </w:pPr>
    </w:p>
    <w:p w:rsidR="000251FE" w:rsidRDefault="000251FE" w:rsidP="00F025FD">
      <w:pPr>
        <w:spacing w:after="0" w:line="240" w:lineRule="auto"/>
        <w:jc w:val="both"/>
      </w:pPr>
      <w:r w:rsidRPr="000251FE">
        <w:rPr>
          <w:noProof/>
          <w:lang w:eastAsia="ru-RU"/>
        </w:rPr>
        <w:lastRenderedPageBreak/>
        <w:drawing>
          <wp:inline distT="0" distB="0" distL="0" distR="0">
            <wp:extent cx="6331697" cy="4467225"/>
            <wp:effectExtent l="0" t="0" r="0" b="0"/>
            <wp:docPr id="2" name="Рисунок 2" descr="C:\Users\mgdndeti\Desktop\надежда\буклеты\закрой окно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gdndeti\Desktop\надежда\буклеты\закрой окно\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0643" cy="4473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1FE" w:rsidRDefault="000251FE" w:rsidP="00F025FD">
      <w:pPr>
        <w:spacing w:after="0" w:line="240" w:lineRule="auto"/>
        <w:jc w:val="both"/>
      </w:pPr>
    </w:p>
    <w:p w:rsidR="000251FE" w:rsidRDefault="000251FE" w:rsidP="00F025FD">
      <w:pPr>
        <w:spacing w:after="0" w:line="240" w:lineRule="auto"/>
        <w:jc w:val="both"/>
      </w:pPr>
    </w:p>
    <w:p w:rsidR="000251FE" w:rsidRDefault="000251FE" w:rsidP="00F025FD">
      <w:pPr>
        <w:spacing w:after="0" w:line="240" w:lineRule="auto"/>
        <w:jc w:val="both"/>
      </w:pPr>
    </w:p>
    <w:p w:rsidR="000251FE" w:rsidRDefault="000251FE" w:rsidP="00F025FD">
      <w:pPr>
        <w:spacing w:after="0" w:line="240" w:lineRule="auto"/>
        <w:jc w:val="both"/>
      </w:pPr>
    </w:p>
    <w:p w:rsidR="004A09EE" w:rsidRDefault="004A09EE" w:rsidP="00F025FD">
      <w:pPr>
        <w:spacing w:after="0" w:line="240" w:lineRule="auto"/>
        <w:jc w:val="both"/>
        <w:rPr>
          <w:noProof/>
          <w:lang w:eastAsia="ru-RU"/>
        </w:rPr>
      </w:pPr>
    </w:p>
    <w:p w:rsidR="004A09EE" w:rsidRDefault="004A09EE" w:rsidP="00F025FD">
      <w:pPr>
        <w:spacing w:after="0" w:line="240" w:lineRule="auto"/>
        <w:jc w:val="both"/>
        <w:rPr>
          <w:noProof/>
          <w:lang w:eastAsia="ru-RU"/>
        </w:rPr>
      </w:pPr>
    </w:p>
    <w:p w:rsidR="004A09EE" w:rsidRDefault="004A09EE" w:rsidP="00F025FD">
      <w:pPr>
        <w:spacing w:after="0" w:line="240" w:lineRule="auto"/>
        <w:jc w:val="both"/>
        <w:rPr>
          <w:noProof/>
          <w:lang w:eastAsia="ru-RU"/>
        </w:rPr>
      </w:pPr>
    </w:p>
    <w:p w:rsidR="004A09EE" w:rsidRDefault="004A09EE" w:rsidP="00F025FD">
      <w:pPr>
        <w:spacing w:after="0" w:line="240" w:lineRule="auto"/>
        <w:jc w:val="both"/>
        <w:rPr>
          <w:noProof/>
          <w:lang w:eastAsia="ru-RU"/>
        </w:rPr>
      </w:pPr>
    </w:p>
    <w:p w:rsidR="004A09EE" w:rsidRDefault="004A09EE" w:rsidP="00F025FD">
      <w:pPr>
        <w:spacing w:after="0" w:line="240" w:lineRule="auto"/>
        <w:jc w:val="both"/>
        <w:rPr>
          <w:noProof/>
          <w:lang w:eastAsia="ru-RU"/>
        </w:rPr>
      </w:pPr>
    </w:p>
    <w:p w:rsidR="004A09EE" w:rsidRDefault="004A09EE" w:rsidP="00F025FD">
      <w:pPr>
        <w:spacing w:after="0" w:line="240" w:lineRule="auto"/>
        <w:jc w:val="both"/>
        <w:rPr>
          <w:noProof/>
          <w:lang w:eastAsia="ru-RU"/>
        </w:rPr>
      </w:pPr>
    </w:p>
    <w:p w:rsidR="004A09EE" w:rsidRDefault="004A09EE" w:rsidP="00F025FD">
      <w:pPr>
        <w:spacing w:after="0" w:line="240" w:lineRule="auto"/>
        <w:jc w:val="both"/>
        <w:rPr>
          <w:noProof/>
          <w:lang w:eastAsia="ru-RU"/>
        </w:rPr>
      </w:pPr>
    </w:p>
    <w:p w:rsidR="004A09EE" w:rsidRDefault="004A09EE" w:rsidP="00F025FD">
      <w:pPr>
        <w:spacing w:after="0" w:line="240" w:lineRule="auto"/>
        <w:jc w:val="both"/>
        <w:rPr>
          <w:noProof/>
          <w:lang w:eastAsia="ru-RU"/>
        </w:rPr>
      </w:pPr>
    </w:p>
    <w:p w:rsidR="004A09EE" w:rsidRDefault="004A09EE" w:rsidP="00F025FD">
      <w:pPr>
        <w:spacing w:after="0" w:line="240" w:lineRule="auto"/>
        <w:jc w:val="both"/>
        <w:rPr>
          <w:noProof/>
          <w:lang w:eastAsia="ru-RU"/>
        </w:rPr>
      </w:pPr>
    </w:p>
    <w:p w:rsidR="004A09EE" w:rsidRDefault="004A09EE" w:rsidP="00F025FD">
      <w:pPr>
        <w:spacing w:after="0" w:line="240" w:lineRule="auto"/>
        <w:jc w:val="both"/>
        <w:rPr>
          <w:noProof/>
          <w:lang w:eastAsia="ru-RU"/>
        </w:rPr>
      </w:pPr>
    </w:p>
    <w:p w:rsidR="004A09EE" w:rsidRDefault="004A09EE" w:rsidP="00F025FD">
      <w:pPr>
        <w:spacing w:after="0" w:line="240" w:lineRule="auto"/>
        <w:jc w:val="both"/>
        <w:rPr>
          <w:noProof/>
          <w:lang w:eastAsia="ru-RU"/>
        </w:rPr>
      </w:pPr>
    </w:p>
    <w:p w:rsidR="004A09EE" w:rsidRDefault="004A09EE" w:rsidP="00F025FD">
      <w:pPr>
        <w:spacing w:after="0" w:line="240" w:lineRule="auto"/>
        <w:jc w:val="both"/>
        <w:rPr>
          <w:noProof/>
          <w:lang w:eastAsia="ru-RU"/>
        </w:rPr>
      </w:pPr>
    </w:p>
    <w:p w:rsidR="004A09EE" w:rsidRDefault="004A09EE" w:rsidP="00F025FD">
      <w:pPr>
        <w:spacing w:after="0" w:line="240" w:lineRule="auto"/>
        <w:jc w:val="both"/>
        <w:rPr>
          <w:noProof/>
          <w:lang w:eastAsia="ru-RU"/>
        </w:rPr>
      </w:pPr>
    </w:p>
    <w:p w:rsidR="004A09EE" w:rsidRDefault="004A09EE" w:rsidP="00F025FD">
      <w:pPr>
        <w:spacing w:after="0" w:line="240" w:lineRule="auto"/>
        <w:jc w:val="both"/>
        <w:rPr>
          <w:noProof/>
          <w:lang w:eastAsia="ru-RU"/>
        </w:rPr>
      </w:pPr>
    </w:p>
    <w:p w:rsidR="004A09EE" w:rsidRDefault="004A09EE" w:rsidP="00F025FD">
      <w:pPr>
        <w:spacing w:after="0" w:line="240" w:lineRule="auto"/>
        <w:jc w:val="both"/>
        <w:rPr>
          <w:noProof/>
          <w:lang w:eastAsia="ru-RU"/>
        </w:rPr>
      </w:pPr>
    </w:p>
    <w:p w:rsidR="004A09EE" w:rsidRDefault="004A09EE" w:rsidP="00F025FD">
      <w:pPr>
        <w:spacing w:after="0" w:line="240" w:lineRule="auto"/>
        <w:jc w:val="both"/>
        <w:rPr>
          <w:noProof/>
          <w:lang w:eastAsia="ru-RU"/>
        </w:rPr>
      </w:pPr>
    </w:p>
    <w:p w:rsidR="004A09EE" w:rsidRDefault="004A09EE" w:rsidP="00F025FD">
      <w:pPr>
        <w:spacing w:after="0" w:line="240" w:lineRule="auto"/>
        <w:jc w:val="both"/>
        <w:rPr>
          <w:noProof/>
          <w:lang w:eastAsia="ru-RU"/>
        </w:rPr>
      </w:pPr>
    </w:p>
    <w:p w:rsidR="004A09EE" w:rsidRDefault="004A09EE" w:rsidP="00F025FD">
      <w:pPr>
        <w:spacing w:after="0" w:line="240" w:lineRule="auto"/>
        <w:jc w:val="both"/>
        <w:rPr>
          <w:noProof/>
          <w:lang w:eastAsia="ru-RU"/>
        </w:rPr>
      </w:pPr>
    </w:p>
    <w:p w:rsidR="004A09EE" w:rsidRDefault="004A09EE" w:rsidP="00F025FD">
      <w:pPr>
        <w:spacing w:after="0" w:line="240" w:lineRule="auto"/>
        <w:jc w:val="both"/>
        <w:rPr>
          <w:noProof/>
          <w:lang w:eastAsia="ru-RU"/>
        </w:rPr>
      </w:pPr>
    </w:p>
    <w:p w:rsidR="004A09EE" w:rsidRDefault="004A09EE" w:rsidP="00F025FD">
      <w:pPr>
        <w:spacing w:after="0" w:line="240" w:lineRule="auto"/>
        <w:jc w:val="both"/>
        <w:rPr>
          <w:noProof/>
          <w:lang w:eastAsia="ru-RU"/>
        </w:rPr>
      </w:pPr>
    </w:p>
    <w:p w:rsidR="004A09EE" w:rsidRDefault="004A09EE" w:rsidP="00F025FD">
      <w:pPr>
        <w:spacing w:after="0" w:line="240" w:lineRule="auto"/>
        <w:jc w:val="both"/>
        <w:rPr>
          <w:noProof/>
          <w:lang w:eastAsia="ru-RU"/>
        </w:rPr>
      </w:pPr>
    </w:p>
    <w:p w:rsidR="004A09EE" w:rsidRDefault="004A09EE" w:rsidP="00F025FD">
      <w:pPr>
        <w:spacing w:after="0" w:line="240" w:lineRule="auto"/>
        <w:jc w:val="both"/>
        <w:rPr>
          <w:noProof/>
          <w:lang w:eastAsia="ru-RU"/>
        </w:rPr>
      </w:pPr>
    </w:p>
    <w:p w:rsidR="004A09EE" w:rsidRDefault="004A09EE" w:rsidP="00F025FD">
      <w:pPr>
        <w:spacing w:after="0" w:line="240" w:lineRule="auto"/>
        <w:jc w:val="both"/>
      </w:pPr>
      <w:r w:rsidRPr="004A09EE">
        <w:rPr>
          <w:noProof/>
          <w:lang w:eastAsia="ru-RU"/>
        </w:rPr>
        <w:lastRenderedPageBreak/>
        <w:drawing>
          <wp:inline distT="0" distB="0" distL="0" distR="0">
            <wp:extent cx="4867275" cy="7305675"/>
            <wp:effectExtent l="0" t="0" r="9525" b="9525"/>
            <wp:docPr id="1" name="Рисунок 1" descr="C:\Users\mgdndeti\Desktop\надежда\буклеты\закрой окно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gdndeti\Desktop\надежда\буклеты\закрой окно\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730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9EE" w:rsidRPr="004A09EE" w:rsidRDefault="004A09EE" w:rsidP="004A09EE"/>
    <w:p w:rsidR="004A09EE" w:rsidRPr="004A09EE" w:rsidRDefault="004A09EE" w:rsidP="004A09EE"/>
    <w:p w:rsidR="004A09EE" w:rsidRPr="004A09EE" w:rsidRDefault="004A09EE" w:rsidP="004A09EE"/>
    <w:p w:rsidR="004A09EE" w:rsidRPr="004A09EE" w:rsidRDefault="004A09EE" w:rsidP="004A09EE"/>
    <w:p w:rsidR="004A09EE" w:rsidRPr="004A09EE" w:rsidRDefault="004A09EE" w:rsidP="004A09EE"/>
    <w:p w:rsidR="004A09EE" w:rsidRDefault="004A09EE" w:rsidP="004A09EE"/>
    <w:p w:rsidR="000251FE" w:rsidRPr="004A09EE" w:rsidRDefault="004A09EE" w:rsidP="004A09EE">
      <w:pPr>
        <w:tabs>
          <w:tab w:val="left" w:pos="4170"/>
        </w:tabs>
        <w:jc w:val="center"/>
      </w:pPr>
      <w:r w:rsidRPr="004A09EE">
        <w:rPr>
          <w:noProof/>
          <w:lang w:eastAsia="ru-RU"/>
        </w:rPr>
        <w:lastRenderedPageBreak/>
        <w:drawing>
          <wp:inline distT="0" distB="0" distL="0" distR="0">
            <wp:extent cx="5686425" cy="7315200"/>
            <wp:effectExtent l="0" t="0" r="9525" b="0"/>
            <wp:docPr id="3" name="Рисунок 3" descr="C:\Users\mgdndeti\Desktop\надежда\буклеты\закрой окно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gdndeti\Desktop\надежда\буклеты\закрой окно\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51FE" w:rsidRPr="004A09EE" w:rsidSect="002E6C26">
      <w:headerReference w:type="default" r:id="rId11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2AB" w:rsidRDefault="006E52AB" w:rsidP="00502276">
      <w:pPr>
        <w:spacing w:after="0" w:line="240" w:lineRule="auto"/>
      </w:pPr>
      <w:r>
        <w:separator/>
      </w:r>
    </w:p>
  </w:endnote>
  <w:endnote w:type="continuationSeparator" w:id="0">
    <w:p w:rsidR="006E52AB" w:rsidRDefault="006E52AB" w:rsidP="00502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2AB" w:rsidRDefault="006E52AB" w:rsidP="00502276">
      <w:pPr>
        <w:spacing w:after="0" w:line="240" w:lineRule="auto"/>
      </w:pPr>
      <w:r>
        <w:separator/>
      </w:r>
    </w:p>
  </w:footnote>
  <w:footnote w:type="continuationSeparator" w:id="0">
    <w:p w:rsidR="006E52AB" w:rsidRDefault="006E52AB" w:rsidP="00502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644042"/>
      <w:docPartObj>
        <w:docPartGallery w:val="Page Numbers (Top of Page)"/>
        <w:docPartUnique/>
      </w:docPartObj>
    </w:sdtPr>
    <w:sdtEndPr/>
    <w:sdtContent>
      <w:p w:rsidR="00502276" w:rsidRDefault="0050227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B4D">
          <w:rPr>
            <w:noProof/>
          </w:rPr>
          <w:t>9</w:t>
        </w:r>
        <w:r>
          <w:fldChar w:fldCharType="end"/>
        </w:r>
      </w:p>
    </w:sdtContent>
  </w:sdt>
  <w:p w:rsidR="00502276" w:rsidRDefault="0050227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D57B4"/>
    <w:multiLevelType w:val="multilevel"/>
    <w:tmpl w:val="A03A616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2C81C9D"/>
    <w:multiLevelType w:val="hybridMultilevel"/>
    <w:tmpl w:val="7586208E"/>
    <w:lvl w:ilvl="0" w:tplc="747C352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409B0"/>
    <w:multiLevelType w:val="hybridMultilevel"/>
    <w:tmpl w:val="0B089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D398F"/>
    <w:multiLevelType w:val="hybridMultilevel"/>
    <w:tmpl w:val="0CCC387C"/>
    <w:lvl w:ilvl="0" w:tplc="C3C848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625F21"/>
    <w:multiLevelType w:val="hybridMultilevel"/>
    <w:tmpl w:val="7586208E"/>
    <w:lvl w:ilvl="0" w:tplc="747C352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3C3"/>
    <w:rsid w:val="000251FE"/>
    <w:rsid w:val="000A7C45"/>
    <w:rsid w:val="000E49B7"/>
    <w:rsid w:val="001A2018"/>
    <w:rsid w:val="001B44A0"/>
    <w:rsid w:val="001F7EA6"/>
    <w:rsid w:val="00247031"/>
    <w:rsid w:val="002510A2"/>
    <w:rsid w:val="00275A6D"/>
    <w:rsid w:val="002C24A5"/>
    <w:rsid w:val="002C4BCA"/>
    <w:rsid w:val="002E6C26"/>
    <w:rsid w:val="003535FF"/>
    <w:rsid w:val="00356371"/>
    <w:rsid w:val="00376E07"/>
    <w:rsid w:val="003A09FF"/>
    <w:rsid w:val="00457026"/>
    <w:rsid w:val="004622C7"/>
    <w:rsid w:val="00483919"/>
    <w:rsid w:val="004A09EE"/>
    <w:rsid w:val="004F1C85"/>
    <w:rsid w:val="00502276"/>
    <w:rsid w:val="00517936"/>
    <w:rsid w:val="00573161"/>
    <w:rsid w:val="005A23C3"/>
    <w:rsid w:val="00614DFB"/>
    <w:rsid w:val="006156C7"/>
    <w:rsid w:val="006A5B4D"/>
    <w:rsid w:val="006B340D"/>
    <w:rsid w:val="006E52AB"/>
    <w:rsid w:val="006E7C7A"/>
    <w:rsid w:val="00702A54"/>
    <w:rsid w:val="00771246"/>
    <w:rsid w:val="00785234"/>
    <w:rsid w:val="007D4BB6"/>
    <w:rsid w:val="007F72A6"/>
    <w:rsid w:val="00804856"/>
    <w:rsid w:val="008075F3"/>
    <w:rsid w:val="00874BDD"/>
    <w:rsid w:val="008922B6"/>
    <w:rsid w:val="008940E2"/>
    <w:rsid w:val="008A5129"/>
    <w:rsid w:val="008E1CD9"/>
    <w:rsid w:val="00912ECD"/>
    <w:rsid w:val="009374BE"/>
    <w:rsid w:val="00945916"/>
    <w:rsid w:val="00992AFC"/>
    <w:rsid w:val="0099546A"/>
    <w:rsid w:val="00996DD5"/>
    <w:rsid w:val="00A36F99"/>
    <w:rsid w:val="00A84F27"/>
    <w:rsid w:val="00AA32B8"/>
    <w:rsid w:val="00AA7A06"/>
    <w:rsid w:val="00AC1192"/>
    <w:rsid w:val="00B535A1"/>
    <w:rsid w:val="00B93DC8"/>
    <w:rsid w:val="00BE20D4"/>
    <w:rsid w:val="00C1784F"/>
    <w:rsid w:val="00C8209C"/>
    <w:rsid w:val="00CA64C1"/>
    <w:rsid w:val="00CC6FFA"/>
    <w:rsid w:val="00CD6674"/>
    <w:rsid w:val="00CD6D09"/>
    <w:rsid w:val="00CF10D3"/>
    <w:rsid w:val="00D002E5"/>
    <w:rsid w:val="00D83005"/>
    <w:rsid w:val="00D907E8"/>
    <w:rsid w:val="00D949E6"/>
    <w:rsid w:val="00DE615A"/>
    <w:rsid w:val="00DE7BEC"/>
    <w:rsid w:val="00E0228A"/>
    <w:rsid w:val="00E43B9D"/>
    <w:rsid w:val="00E61A62"/>
    <w:rsid w:val="00E72017"/>
    <w:rsid w:val="00E90C2E"/>
    <w:rsid w:val="00ED3479"/>
    <w:rsid w:val="00EE6AE1"/>
    <w:rsid w:val="00EF085E"/>
    <w:rsid w:val="00F025FD"/>
    <w:rsid w:val="00F2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064B33-254D-407A-B080-903F2221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23C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807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02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2276"/>
  </w:style>
  <w:style w:type="paragraph" w:styleId="a7">
    <w:name w:val="footer"/>
    <w:basedOn w:val="a"/>
    <w:link w:val="a8"/>
    <w:uiPriority w:val="99"/>
    <w:unhideWhenUsed/>
    <w:rsid w:val="00502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2276"/>
  </w:style>
  <w:style w:type="paragraph" w:styleId="a9">
    <w:name w:val="Balloon Text"/>
    <w:basedOn w:val="a"/>
    <w:link w:val="aa"/>
    <w:uiPriority w:val="99"/>
    <w:semiHidden/>
    <w:unhideWhenUsed/>
    <w:rsid w:val="00502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02276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F025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Уполномоченный по правам ребенка в М.О</dc:creator>
  <cp:lastModifiedBy>Уполномоченный по правам ребенка в М.О</cp:lastModifiedBy>
  <cp:revision>7</cp:revision>
  <cp:lastPrinted>2019-04-15T00:20:00Z</cp:lastPrinted>
  <dcterms:created xsi:type="dcterms:W3CDTF">2019-06-09T21:39:00Z</dcterms:created>
  <dcterms:modified xsi:type="dcterms:W3CDTF">2024-07-01T01:30:00Z</dcterms:modified>
</cp:coreProperties>
</file>