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5B" w:rsidRPr="004A6402" w:rsidRDefault="0041695B" w:rsidP="00A307AF">
      <w:pPr>
        <w:spacing w:after="140" w:line="281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 w:rsidRPr="004A640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Муниципальный опорный центр</w:t>
      </w:r>
      <w:r w:rsidR="00A307AF" w:rsidRPr="004A6402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 дополнительного образования детей муниципального образования «Город Магадан» (МОЦ ДОД).</w:t>
      </w:r>
    </w:p>
    <w:p w:rsidR="0041695B" w:rsidRPr="003E0ECF" w:rsidRDefault="0041695B" w:rsidP="0041695B">
      <w:pPr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1695B" w:rsidRPr="003E0ECF" w:rsidRDefault="00A307AF" w:rsidP="008A1E5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>В настоящее время р</w:t>
      </w:r>
      <w:r w:rsidR="0041695B" w:rsidRPr="003E0ECF">
        <w:rPr>
          <w:rFonts w:ascii="Times New Roman" w:eastAsia="Times New Roman" w:hAnsi="Times New Roman" w:cs="Times New Roman"/>
          <w:sz w:val="24"/>
          <w:szCs w:val="24"/>
        </w:rPr>
        <w:t>азвитие дополнительного образования детей в Российской Федерации является одной из приоритетных задач государственной образовательной политики, успешное решение которой во многом зависит от инфраструктуры этой системы. Для достижения цели, поставленной государством в проекте «Успех каждого ребенка»,  в России формируются современные региональные системы дополнительного образования детей. Принципиально  новым в этих системах является создание регионального модельного центра и муниципальных опорных центров.</w:t>
      </w:r>
    </w:p>
    <w:p w:rsidR="0041695B" w:rsidRPr="003E0ECF" w:rsidRDefault="0041695B" w:rsidP="008A1E52">
      <w:pPr>
        <w:spacing w:before="140" w:after="1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 xml:space="preserve">Создание муниципального опорного центра дополнительного образования детей на территории </w:t>
      </w:r>
      <w:r w:rsidR="00A307AF" w:rsidRPr="003E0EC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«Город Магадан»</w:t>
      </w:r>
      <w:r w:rsidRPr="003E0ECF">
        <w:rPr>
          <w:rFonts w:ascii="Times New Roman" w:eastAsia="Times New Roman" w:hAnsi="Times New Roman" w:cs="Times New Roman"/>
          <w:sz w:val="24"/>
          <w:szCs w:val="24"/>
        </w:rPr>
        <w:t xml:space="preserve">  осуществляется в рамках реализации приоритетного проекта </w:t>
      </w:r>
      <w:r w:rsidR="00A307AF" w:rsidRPr="003E0ECF">
        <w:rPr>
          <w:rFonts w:ascii="Times New Roman" w:eastAsia="Times New Roman" w:hAnsi="Times New Roman" w:cs="Times New Roman"/>
          <w:sz w:val="24"/>
          <w:szCs w:val="24"/>
        </w:rPr>
        <w:t xml:space="preserve">«Успех каждого ребенка» </w:t>
      </w:r>
      <w:r w:rsidRPr="003E0ECF">
        <w:rPr>
          <w:rFonts w:ascii="Times New Roman" w:eastAsia="Times New Roman" w:hAnsi="Times New Roman" w:cs="Times New Roman"/>
          <w:sz w:val="24"/>
          <w:szCs w:val="24"/>
        </w:rPr>
        <w:t>(далее – Приоритетный проект</w:t>
      </w:r>
      <w:r w:rsidR="005C2232" w:rsidRPr="003E0EC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E0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695B" w:rsidRPr="003E0ECF" w:rsidRDefault="0041695B" w:rsidP="004C2A66">
      <w:pPr>
        <w:spacing w:before="140" w:after="1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 xml:space="preserve">В целях реализации регионального проекта «Успех каждого ребенка» национального проекта «Образование», внедрения персонифицированного дополнительного образования детей на территории </w:t>
      </w:r>
      <w:r w:rsidR="004C2A66" w:rsidRPr="003E0EC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«Город Магадан»</w:t>
      </w:r>
      <w:r w:rsidRPr="003E0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2A66" w:rsidRPr="003E0ECF">
        <w:rPr>
          <w:rFonts w:ascii="Times New Roman" w:eastAsia="Times New Roman" w:hAnsi="Times New Roman" w:cs="Times New Roman"/>
          <w:sz w:val="24"/>
          <w:szCs w:val="24"/>
        </w:rPr>
        <w:t>Приказом департамента образования мэрии г</w:t>
      </w:r>
      <w:proofErr w:type="gramStart"/>
      <w:r w:rsidR="004C2A66" w:rsidRPr="003E0ECF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="004C2A66" w:rsidRPr="003E0ECF">
        <w:rPr>
          <w:rFonts w:ascii="Times New Roman" w:eastAsia="Times New Roman" w:hAnsi="Times New Roman" w:cs="Times New Roman"/>
          <w:sz w:val="24"/>
          <w:szCs w:val="24"/>
        </w:rPr>
        <w:t xml:space="preserve">агадана </w:t>
      </w:r>
      <w:r w:rsidRPr="003E0ECF">
        <w:rPr>
          <w:rFonts w:ascii="Times New Roman" w:eastAsia="Times New Roman" w:hAnsi="Times New Roman" w:cs="Times New Roman"/>
          <w:sz w:val="24"/>
          <w:szCs w:val="24"/>
        </w:rPr>
        <w:t xml:space="preserve"> от 0</w:t>
      </w:r>
      <w:r w:rsidR="004C2A66" w:rsidRPr="003E0ECF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E0ECF">
        <w:rPr>
          <w:rFonts w:ascii="Times New Roman" w:eastAsia="Times New Roman" w:hAnsi="Times New Roman" w:cs="Times New Roman"/>
          <w:sz w:val="24"/>
          <w:szCs w:val="24"/>
        </w:rPr>
        <w:t>.0</w:t>
      </w:r>
      <w:r w:rsidR="004C2A66" w:rsidRPr="003E0EC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E0ECF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C2A66" w:rsidRPr="003E0EC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E0ECF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C2A66" w:rsidRPr="003E0ECF">
        <w:rPr>
          <w:rFonts w:ascii="Times New Roman" w:eastAsia="Times New Roman" w:hAnsi="Times New Roman" w:cs="Times New Roman"/>
          <w:sz w:val="24"/>
          <w:szCs w:val="24"/>
        </w:rPr>
        <w:t>196</w:t>
      </w:r>
      <w:r w:rsidRPr="003E0ECF">
        <w:rPr>
          <w:rFonts w:ascii="Times New Roman" w:eastAsia="Times New Roman" w:hAnsi="Times New Roman" w:cs="Times New Roman"/>
          <w:sz w:val="24"/>
          <w:szCs w:val="24"/>
        </w:rPr>
        <w:t xml:space="preserve"> «О создании муниципального опорного центра дополнительного образования детей</w:t>
      </w:r>
      <w:r w:rsidR="001215BF" w:rsidRPr="003E0EC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E0ECF">
        <w:rPr>
          <w:rFonts w:ascii="Times New Roman" w:eastAsia="Times New Roman" w:hAnsi="Times New Roman" w:cs="Times New Roman"/>
          <w:sz w:val="24"/>
          <w:szCs w:val="24"/>
        </w:rPr>
        <w:t xml:space="preserve"> на базе Муниципального </w:t>
      </w:r>
      <w:r w:rsidR="001215BF" w:rsidRPr="003E0ECF">
        <w:rPr>
          <w:rFonts w:ascii="Times New Roman" w:eastAsia="Times New Roman" w:hAnsi="Times New Roman" w:cs="Times New Roman"/>
          <w:sz w:val="24"/>
          <w:szCs w:val="24"/>
        </w:rPr>
        <w:t>автономного</w:t>
      </w:r>
      <w:r w:rsidRPr="003E0ECF">
        <w:rPr>
          <w:rFonts w:ascii="Times New Roman" w:eastAsia="Times New Roman" w:hAnsi="Times New Roman" w:cs="Times New Roman"/>
          <w:sz w:val="24"/>
          <w:szCs w:val="24"/>
        </w:rPr>
        <w:t xml:space="preserve"> учреждения до</w:t>
      </w:r>
      <w:r w:rsidR="001215BF" w:rsidRPr="003E0ECF">
        <w:rPr>
          <w:rFonts w:ascii="Times New Roman" w:eastAsia="Times New Roman" w:hAnsi="Times New Roman" w:cs="Times New Roman"/>
          <w:sz w:val="24"/>
          <w:szCs w:val="24"/>
        </w:rPr>
        <w:t>полнительного образования «Дворец детского (юношеского)</w:t>
      </w:r>
      <w:r w:rsidRPr="003E0ECF">
        <w:rPr>
          <w:rFonts w:ascii="Times New Roman" w:eastAsia="Times New Roman" w:hAnsi="Times New Roman" w:cs="Times New Roman"/>
          <w:sz w:val="24"/>
          <w:szCs w:val="24"/>
        </w:rPr>
        <w:t>» создан муниципальный  опорный центр дополнительного образования детей</w:t>
      </w:r>
      <w:r w:rsidR="002E7A87" w:rsidRPr="003E0ECF">
        <w:rPr>
          <w:rFonts w:ascii="Times New Roman" w:eastAsia="Times New Roman" w:hAnsi="Times New Roman" w:cs="Times New Roman"/>
          <w:sz w:val="24"/>
          <w:szCs w:val="24"/>
        </w:rPr>
        <w:t xml:space="preserve"> (далее МОЦ ДОД)</w:t>
      </w:r>
      <w:r w:rsidRPr="003E0E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695B" w:rsidRPr="003E0ECF" w:rsidRDefault="0041695B" w:rsidP="001215BF">
      <w:pPr>
        <w:spacing w:before="140" w:after="1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E0ECF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  (опорный)  центр дополнительного образования детей осуществляет организационное, методическое и аналитическое сопровождение  и мониторинг развития системы дополнительного образования детей на территории </w:t>
      </w:r>
      <w:r w:rsidR="001215BF" w:rsidRPr="003E0ECF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="005C2232" w:rsidRPr="003E0ECF">
        <w:rPr>
          <w:rFonts w:ascii="Times New Roman" w:eastAsia="Times New Roman" w:hAnsi="Times New Roman" w:cs="Times New Roman"/>
          <w:sz w:val="24"/>
          <w:szCs w:val="24"/>
        </w:rPr>
        <w:t xml:space="preserve"> «Город </w:t>
      </w:r>
      <w:r w:rsidR="001215BF" w:rsidRPr="003E0ECF">
        <w:rPr>
          <w:rFonts w:ascii="Times New Roman" w:eastAsia="Times New Roman" w:hAnsi="Times New Roman" w:cs="Times New Roman"/>
          <w:sz w:val="24"/>
          <w:szCs w:val="24"/>
        </w:rPr>
        <w:t>Магадан</w:t>
      </w:r>
      <w:r w:rsidR="005C2232" w:rsidRPr="003E0EC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E0ECF">
        <w:rPr>
          <w:rFonts w:ascii="Times New Roman" w:eastAsia="Times New Roman" w:hAnsi="Times New Roman" w:cs="Times New Roman"/>
          <w:sz w:val="24"/>
          <w:szCs w:val="24"/>
        </w:rPr>
        <w:t xml:space="preserve"> в рамках развития  приоритетного проекта </w:t>
      </w:r>
      <w:r w:rsidR="005C2232" w:rsidRPr="003E0ECF">
        <w:rPr>
          <w:rFonts w:ascii="Times New Roman" w:eastAsia="Times New Roman" w:hAnsi="Times New Roman" w:cs="Times New Roman"/>
          <w:sz w:val="24"/>
          <w:szCs w:val="24"/>
        </w:rPr>
        <w:t>«Успех каждого ребенка»</w:t>
      </w:r>
      <w:r w:rsidR="001215BF" w:rsidRPr="003E0EC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C2232" w:rsidRPr="003E0ECF">
        <w:rPr>
          <w:rFonts w:ascii="Times New Roman" w:eastAsia="Times New Roman" w:hAnsi="Times New Roman" w:cs="Times New Roman"/>
          <w:sz w:val="24"/>
          <w:szCs w:val="24"/>
        </w:rPr>
        <w:t xml:space="preserve"> утвержденного протоколом заседания проектного комитета национального проекта «Образование»</w:t>
      </w:r>
      <w:r w:rsidRPr="003E0ECF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5C2232" w:rsidRPr="003E0ECF">
        <w:rPr>
          <w:rFonts w:ascii="Times New Roman" w:eastAsia="Times New Roman" w:hAnsi="Times New Roman" w:cs="Times New Roman"/>
          <w:sz w:val="24"/>
          <w:szCs w:val="24"/>
        </w:rPr>
        <w:t>07.12.2018 г. № 3, в соответствии в Приказом Министерства просвещения РФ от 03.09.2019г.№467 «Об  утверждении Целевой модели</w:t>
      </w:r>
      <w:proofErr w:type="gramEnd"/>
      <w:r w:rsidR="005C2232" w:rsidRPr="003E0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5C2232" w:rsidRPr="003E0ECF">
        <w:rPr>
          <w:rFonts w:ascii="Times New Roman" w:eastAsia="Times New Roman" w:hAnsi="Times New Roman" w:cs="Times New Roman"/>
          <w:sz w:val="24"/>
          <w:szCs w:val="24"/>
        </w:rPr>
        <w:t>развития региональных систем дополнительного образования детей в Магаданской области»; Распоряжения Правительства Магаданской области от 03.07.2019г. №109-рп «О внедрении системы персонифицированного финансиров</w:t>
      </w:r>
      <w:r w:rsidR="002E7A87" w:rsidRPr="003E0ECF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C2232" w:rsidRPr="003E0ECF">
        <w:rPr>
          <w:rFonts w:ascii="Times New Roman" w:eastAsia="Times New Roman" w:hAnsi="Times New Roman" w:cs="Times New Roman"/>
          <w:sz w:val="24"/>
          <w:szCs w:val="24"/>
        </w:rPr>
        <w:t xml:space="preserve">ния </w:t>
      </w:r>
      <w:r w:rsidR="002E7A87" w:rsidRPr="003E0ECF">
        <w:rPr>
          <w:rFonts w:ascii="Times New Roman" w:eastAsia="Times New Roman" w:hAnsi="Times New Roman" w:cs="Times New Roman"/>
          <w:sz w:val="24"/>
          <w:szCs w:val="24"/>
        </w:rPr>
        <w:t>дополнительного образования детей на территории Магаданской области», Приказа министерства образования Магаданской области от 01.03.2021 г. №151/11 «Об определении сети муниципальных опорных центров дополнительного образования детей в Магаданской области».</w:t>
      </w:r>
      <w:proofErr w:type="gramEnd"/>
    </w:p>
    <w:p w:rsidR="0041695B" w:rsidRPr="003E0ECF" w:rsidRDefault="0041695B" w:rsidP="0041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Основными задачами деятельности </w:t>
      </w:r>
      <w:r w:rsidR="002E7A87" w:rsidRPr="003E0ECF">
        <w:rPr>
          <w:rFonts w:ascii="Times New Roman" w:eastAsia="Times New Roman" w:hAnsi="Times New Roman" w:cs="Times New Roman"/>
          <w:b/>
          <w:bCs/>
          <w:sz w:val="24"/>
          <w:szCs w:val="24"/>
        </w:rPr>
        <w:t>МОЦ ДОД</w:t>
      </w:r>
      <w:r w:rsidRPr="003E0E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1695B" w:rsidRPr="003E0ECF" w:rsidRDefault="0041695B" w:rsidP="0041695B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>- осуществление организационной, методической, нормативно-правовой, экспертно-консультационной поддержки участников системы взаимодействия  в сфере дополнительного образования детей муниципального образования;</w:t>
      </w:r>
    </w:p>
    <w:p w:rsidR="0041695B" w:rsidRPr="003E0ECF" w:rsidRDefault="0041695B" w:rsidP="0041695B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>- выявление, формирование и распространение лучших практик реализации современных, вариативных и востребованных дополнительных общеобразовательных программ для детей различных направленностей;</w:t>
      </w:r>
    </w:p>
    <w:p w:rsidR="0041695B" w:rsidRPr="003E0ECF" w:rsidRDefault="0041695B" w:rsidP="0041695B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>- выявление инфраструктурного, материально-технического и кадрового потенциала муниципального образования в системе дополнительного образования детей;</w:t>
      </w:r>
    </w:p>
    <w:p w:rsidR="0041695B" w:rsidRPr="003E0ECF" w:rsidRDefault="0041695B" w:rsidP="0041695B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>- формирование и распространение моделей сетевого взаимодействия при реализации образовательных программ;</w:t>
      </w:r>
    </w:p>
    <w:p w:rsidR="0041695B" w:rsidRPr="003E0ECF" w:rsidRDefault="0041695B" w:rsidP="0041695B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lastRenderedPageBreak/>
        <w:t>- обеспечение развития профессионального мастерства и уровня компетенций педагогов и других участников сферы дополнительного образования детей;</w:t>
      </w:r>
    </w:p>
    <w:p w:rsidR="0041695B" w:rsidRPr="003E0ECF" w:rsidRDefault="0041695B" w:rsidP="0041695B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 xml:space="preserve">- участие в формировании информационно-телекоммуникационного контура системы дополнительного образования детей </w:t>
      </w:r>
      <w:r w:rsidR="002E7A87" w:rsidRPr="003E0ECF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 «Город Магадан»</w:t>
      </w:r>
      <w:r w:rsidRPr="003E0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695B" w:rsidRPr="003E0ECF" w:rsidRDefault="0041695B" w:rsidP="0041695B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>- обеспечение содержательного наполнения муниципальных сегментов общедоступного навигатора в системе дополнительного образования детей;</w:t>
      </w:r>
    </w:p>
    <w:p w:rsidR="0041695B" w:rsidRPr="003E0ECF" w:rsidRDefault="0041695B" w:rsidP="0041695B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>- организационное, методическое и аналитическое сопровождение работы муниципальных организаций дополнительного образования;</w:t>
      </w:r>
    </w:p>
    <w:p w:rsidR="0041695B" w:rsidRPr="003E0ECF" w:rsidRDefault="0041695B" w:rsidP="0041695B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 xml:space="preserve">- организационно-техническое и методическое сопровождение </w:t>
      </w:r>
      <w:proofErr w:type="gramStart"/>
      <w:r w:rsidRPr="003E0ECF">
        <w:rPr>
          <w:rFonts w:ascii="Times New Roman" w:eastAsia="Times New Roman" w:hAnsi="Times New Roman" w:cs="Times New Roman"/>
          <w:sz w:val="24"/>
          <w:szCs w:val="24"/>
        </w:rPr>
        <w:t>внедрения модели персонифицированного финансирования дополнительного образования детей</w:t>
      </w:r>
      <w:proofErr w:type="gramEnd"/>
      <w:r w:rsidRPr="003E0ECF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муниципальном образовании</w:t>
      </w:r>
      <w:r w:rsidR="002E7A87" w:rsidRPr="003E0ECF">
        <w:rPr>
          <w:rFonts w:ascii="Times New Roman" w:eastAsia="Times New Roman" w:hAnsi="Times New Roman" w:cs="Times New Roman"/>
          <w:sz w:val="24"/>
          <w:szCs w:val="24"/>
        </w:rPr>
        <w:t xml:space="preserve"> «Город Магадан»</w:t>
      </w:r>
      <w:r w:rsidRPr="003E0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695B" w:rsidRPr="003E0ECF" w:rsidRDefault="0041695B" w:rsidP="0041695B">
      <w:pPr>
        <w:spacing w:before="140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>- создание условий и механизмов для выявления, сопровождения и поддержки одаренных детей в муниципальном образовании.</w:t>
      </w:r>
    </w:p>
    <w:p w:rsidR="0041695B" w:rsidRPr="003E0ECF" w:rsidRDefault="0041695B" w:rsidP="004169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Функции </w:t>
      </w:r>
      <w:r w:rsidR="002E7A87" w:rsidRPr="003E0ECF">
        <w:rPr>
          <w:rFonts w:ascii="Times New Roman" w:eastAsia="Times New Roman" w:hAnsi="Times New Roman" w:cs="Times New Roman"/>
          <w:b/>
          <w:bCs/>
          <w:sz w:val="24"/>
          <w:szCs w:val="24"/>
        </w:rPr>
        <w:t>МОЦ ДОД</w:t>
      </w:r>
      <w:r w:rsidRPr="003E0ECF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1695B" w:rsidRPr="003E0ECF" w:rsidRDefault="0041695B" w:rsidP="002E7A87">
      <w:pPr>
        <w:pStyle w:val="a5"/>
        <w:numPr>
          <w:ilvl w:val="0"/>
          <w:numId w:val="7"/>
        </w:numPr>
        <w:spacing w:before="140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>Выполняет функции организационной, методической, нормативно-правовой и экспертно-консультационной поддержки муниципальной системы дополнительного образования детей.</w:t>
      </w:r>
    </w:p>
    <w:p w:rsidR="0041695B" w:rsidRPr="003E0ECF" w:rsidRDefault="0041695B" w:rsidP="002E7A87">
      <w:pPr>
        <w:pStyle w:val="a5"/>
        <w:numPr>
          <w:ilvl w:val="0"/>
          <w:numId w:val="7"/>
        </w:numPr>
        <w:spacing w:before="140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>Обобщает и распространяет лучшие практики реализации современных, вариативных и востребованных дополнительных общеобразовательных программ различных направленностей, в том числе:</w:t>
      </w:r>
    </w:p>
    <w:p w:rsidR="0041695B" w:rsidRPr="003E0ECF" w:rsidRDefault="0041695B" w:rsidP="0041695B">
      <w:pPr>
        <w:numPr>
          <w:ilvl w:val="0"/>
          <w:numId w:val="1"/>
        </w:numPr>
        <w:spacing w:after="1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>проводит выявление и анализ лучших практик в муниципальном образовании;</w:t>
      </w:r>
    </w:p>
    <w:p w:rsidR="0041695B" w:rsidRPr="003E0ECF" w:rsidRDefault="0041695B" w:rsidP="004169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>предоставляет информацию о выявленных лучших практиках в Региональный модельный центр</w:t>
      </w:r>
      <w:r w:rsidR="002E7A87" w:rsidRPr="003E0EC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1695B" w:rsidRPr="003E0ECF" w:rsidRDefault="0041695B" w:rsidP="004169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 xml:space="preserve">осуществляет внедрение лучших практик, выявленных в муниципальном образовании, а также лучших практик </w:t>
      </w:r>
      <w:r w:rsidR="00D60086" w:rsidRPr="003E0ECF">
        <w:rPr>
          <w:rFonts w:ascii="Times New Roman" w:eastAsia="Times New Roman" w:hAnsi="Times New Roman" w:cs="Times New Roman"/>
          <w:sz w:val="24"/>
          <w:szCs w:val="24"/>
        </w:rPr>
        <w:t xml:space="preserve">Магаданской области и </w:t>
      </w:r>
      <w:r w:rsidRPr="003E0ECF">
        <w:rPr>
          <w:rFonts w:ascii="Times New Roman" w:eastAsia="Times New Roman" w:hAnsi="Times New Roman" w:cs="Times New Roman"/>
          <w:sz w:val="24"/>
          <w:szCs w:val="24"/>
        </w:rPr>
        <w:t>других субъектов Российской Федерации.</w:t>
      </w:r>
    </w:p>
    <w:p w:rsidR="0041695B" w:rsidRPr="003E0ECF" w:rsidRDefault="0041695B" w:rsidP="00D60086">
      <w:pPr>
        <w:pStyle w:val="a5"/>
        <w:numPr>
          <w:ilvl w:val="0"/>
          <w:numId w:val="1"/>
        </w:numPr>
        <w:spacing w:before="140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>Анализирует состояние инфраструктурного, материально-технического, программно-методического и кадрового потенциала в системе дополнительного образования детей муниципального образования.</w:t>
      </w:r>
    </w:p>
    <w:p w:rsidR="0041695B" w:rsidRPr="003E0ECF" w:rsidRDefault="0041695B" w:rsidP="00D60086">
      <w:pPr>
        <w:pStyle w:val="a5"/>
        <w:numPr>
          <w:ilvl w:val="0"/>
          <w:numId w:val="1"/>
        </w:numPr>
        <w:spacing w:before="140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>Стимулирует использование сетевой формы реализации дополнительных общеобразовательных программ, в том числе:</w:t>
      </w:r>
    </w:p>
    <w:p w:rsidR="0041695B" w:rsidRPr="003E0ECF" w:rsidRDefault="0041695B" w:rsidP="0041695B">
      <w:pPr>
        <w:numPr>
          <w:ilvl w:val="0"/>
          <w:numId w:val="2"/>
        </w:numPr>
        <w:spacing w:after="14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>выявляет и внедряет лучшие практики сетевого взаимодействия в сфере дополнительного образования детей;</w:t>
      </w:r>
    </w:p>
    <w:p w:rsidR="0041695B" w:rsidRPr="003E0ECF" w:rsidRDefault="0041695B" w:rsidP="004169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>содействует привлечению образовательных профессиональных образовательных организаций и организаций высшего образования, учреждений системы молодежной политики, культуры и спорта к реализации дополнительных общеобразовательных программ.</w:t>
      </w:r>
    </w:p>
    <w:p w:rsidR="0041695B" w:rsidRPr="003E0ECF" w:rsidRDefault="0041695B" w:rsidP="007C288D">
      <w:pPr>
        <w:pStyle w:val="a5"/>
        <w:numPr>
          <w:ilvl w:val="0"/>
          <w:numId w:val="2"/>
        </w:numPr>
        <w:spacing w:before="140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>Обеспечивает наполнение муниципального сегмента общедоступного навигатора в системе дополнительного образования детей, проведение дистанционного обучения для детей, проведение информационной кампании по продвижению мероприятий в системе дополнительного образования детей через информационный портал Регионального модельного центра.</w:t>
      </w:r>
    </w:p>
    <w:p w:rsidR="0041695B" w:rsidRPr="003E0ECF" w:rsidRDefault="0041695B" w:rsidP="007C288D">
      <w:pPr>
        <w:pStyle w:val="a5"/>
        <w:numPr>
          <w:ilvl w:val="0"/>
          <w:numId w:val="2"/>
        </w:numPr>
        <w:spacing w:before="140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 xml:space="preserve">Содействует апробации и внедрению в организациях дополнительного образования детей </w:t>
      </w:r>
      <w:proofErr w:type="spellStart"/>
      <w:r w:rsidRPr="003E0ECF">
        <w:rPr>
          <w:rFonts w:ascii="Times New Roman" w:eastAsia="Times New Roman" w:hAnsi="Times New Roman" w:cs="Times New Roman"/>
          <w:sz w:val="24"/>
          <w:szCs w:val="24"/>
        </w:rPr>
        <w:t>разноуровневых</w:t>
      </w:r>
      <w:proofErr w:type="spellEnd"/>
      <w:r w:rsidRPr="003E0ECF">
        <w:rPr>
          <w:rFonts w:ascii="Times New Roman" w:eastAsia="Times New Roman" w:hAnsi="Times New Roman" w:cs="Times New Roman"/>
          <w:sz w:val="24"/>
          <w:szCs w:val="24"/>
        </w:rPr>
        <w:t xml:space="preserve"> программ, обеспечивающих получение детьми навыков и умений ознакомительного, базового и углубленного уровней.</w:t>
      </w:r>
    </w:p>
    <w:p w:rsidR="0041695B" w:rsidRPr="003E0ECF" w:rsidRDefault="0041695B" w:rsidP="007C288D">
      <w:pPr>
        <w:pStyle w:val="a5"/>
        <w:numPr>
          <w:ilvl w:val="0"/>
          <w:numId w:val="2"/>
        </w:numPr>
        <w:spacing w:before="140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lastRenderedPageBreak/>
        <w:t>Содействует развитию организаций, реализующих дополнительные общеобразовательные программы, в том числе организаций летнего отдыха и заочных школ.</w:t>
      </w:r>
    </w:p>
    <w:p w:rsidR="0041695B" w:rsidRPr="003E0ECF" w:rsidRDefault="0041695B" w:rsidP="007C288D">
      <w:pPr>
        <w:pStyle w:val="a5"/>
        <w:numPr>
          <w:ilvl w:val="0"/>
          <w:numId w:val="2"/>
        </w:numPr>
        <w:spacing w:before="140" w:after="1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>Ведёт организационную и методическую работу по внедрению моделей персонифицированного финансирования дополнительного образования детей на территории муниципального образования.</w:t>
      </w:r>
    </w:p>
    <w:p w:rsidR="004A6402" w:rsidRPr="003E0ECF" w:rsidRDefault="004A6402" w:rsidP="004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Нормативно-правовое обеспечение деятельности МОЦ ДОД</w:t>
      </w:r>
    </w:p>
    <w:p w:rsidR="004A6402" w:rsidRPr="003E0ECF" w:rsidRDefault="004A6402" w:rsidP="004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</w:t>
      </w:r>
      <w:r w:rsidRPr="003E0ECF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Федеральные нормативные документы:</w:t>
      </w:r>
    </w:p>
    <w:p w:rsidR="004A6402" w:rsidRPr="003E0ECF" w:rsidRDefault="00FA19A4" w:rsidP="004A640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4A6402" w:rsidRPr="003E0ECF">
          <w:rPr>
            <w:rFonts w:ascii="Times New Roman" w:eastAsia="Times New Roman" w:hAnsi="Times New Roman" w:cs="Times New Roman"/>
            <w:sz w:val="24"/>
            <w:szCs w:val="24"/>
          </w:rPr>
          <w:t>Национальный проект «Образование» </w:t>
        </w:r>
      </w:hyperlink>
      <w:r w:rsidR="004A6402" w:rsidRPr="003E0EC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A6402" w:rsidRPr="003E0ECF">
        <w:rPr>
          <w:rFonts w:ascii="Times New Roman" w:eastAsia="Times New Roman" w:hAnsi="Times New Roman" w:cs="Times New Roman"/>
          <w:sz w:val="24"/>
          <w:szCs w:val="24"/>
          <w:lang w:val="en-US"/>
        </w:rPr>
        <w:t>https</w:t>
      </w:r>
      <w:r w:rsidR="004A6402" w:rsidRPr="003E0ECF">
        <w:rPr>
          <w:rFonts w:ascii="Times New Roman" w:eastAsia="Times New Roman" w:hAnsi="Times New Roman" w:cs="Times New Roman"/>
          <w:sz w:val="24"/>
          <w:szCs w:val="24"/>
        </w:rPr>
        <w:t>://</w:t>
      </w:r>
      <w:r w:rsidR="004A6402" w:rsidRPr="003E0ECF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="004A6402" w:rsidRPr="003E0ECF">
        <w:rPr>
          <w:rFonts w:ascii="Times New Roman" w:eastAsia="Times New Roman" w:hAnsi="Times New Roman" w:cs="Times New Roman"/>
          <w:sz w:val="24"/>
          <w:szCs w:val="24"/>
        </w:rPr>
        <w:t>.</w:t>
      </w:r>
      <w:r w:rsidR="004A6402" w:rsidRPr="003E0ECF">
        <w:rPr>
          <w:rFonts w:ascii="Times New Roman" w:eastAsia="Times New Roman" w:hAnsi="Times New Roman" w:cs="Times New Roman"/>
          <w:sz w:val="24"/>
          <w:szCs w:val="24"/>
          <w:lang w:val="en-US"/>
        </w:rPr>
        <w:t>strategy</w:t>
      </w:r>
      <w:r w:rsidR="004A6402" w:rsidRPr="003E0ECF">
        <w:rPr>
          <w:rFonts w:ascii="Times New Roman" w:eastAsia="Times New Roman" w:hAnsi="Times New Roman" w:cs="Times New Roman"/>
          <w:sz w:val="24"/>
          <w:szCs w:val="24"/>
        </w:rPr>
        <w:t>24.</w:t>
      </w:r>
      <w:proofErr w:type="spellStart"/>
      <w:r w:rsidR="004A6402" w:rsidRPr="003E0ECF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="004A640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A6402" w:rsidRPr="003E0ECF" w:rsidRDefault="00FA19A4" w:rsidP="004A640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4A6402" w:rsidRPr="003E0ECF">
          <w:rPr>
            <w:rFonts w:ascii="Times New Roman" w:eastAsia="Times New Roman" w:hAnsi="Times New Roman" w:cs="Times New Roman"/>
            <w:sz w:val="24"/>
            <w:szCs w:val="24"/>
          </w:rPr>
          <w:t>Концепция развития дополнительного  образования детей (Распоряжение Правительства РФ от 04.09.2014 г. № 1726-р)</w:t>
        </w:r>
      </w:hyperlink>
      <w:r w:rsidR="004A6402" w:rsidRPr="003E0ECF">
        <w:rPr>
          <w:rFonts w:ascii="Times New Roman" w:hAnsi="Times New Roman" w:cs="Times New Roman"/>
          <w:sz w:val="24"/>
          <w:szCs w:val="24"/>
        </w:rPr>
        <w:t xml:space="preserve"> - </w:t>
      </w:r>
      <w:hyperlink r:id="rId7" w:history="1">
        <w:r w:rsidR="004A6402" w:rsidRPr="002C75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A6402" w:rsidRPr="002C756B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4A6402" w:rsidRPr="002C75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static</w:t>
        </w:r>
        <w:r w:rsidR="004A6402" w:rsidRPr="002C756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4A6402" w:rsidRPr="002C75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government</w:t>
        </w:r>
        <w:r w:rsidR="004A6402" w:rsidRPr="002C756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A6402" w:rsidRPr="002C75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4A6402" w:rsidRPr="002C756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4A6402" w:rsidRPr="002C75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media</w:t>
        </w:r>
        <w:r w:rsidR="004A6402" w:rsidRPr="002C756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r w:rsidR="004A6402" w:rsidRPr="002C75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files</w:t>
        </w:r>
        <w:r w:rsidR="004A6402" w:rsidRPr="002C756B">
          <w:rPr>
            <w:rStyle w:val="a4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4A6402" w:rsidRPr="002C75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ipA</w:t>
        </w:r>
        <w:proofErr w:type="spellEnd"/>
        <w:r w:rsidR="004A6402" w:rsidRPr="002C756B">
          <w:rPr>
            <w:rStyle w:val="a4"/>
            <w:rFonts w:ascii="Times New Roman" w:hAnsi="Times New Roman" w:cs="Times New Roman"/>
            <w:sz w:val="24"/>
            <w:szCs w:val="24"/>
          </w:rPr>
          <w:t>1</w:t>
        </w:r>
        <w:r w:rsidR="004A6402" w:rsidRPr="002C75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NW</w:t>
        </w:r>
        <w:r w:rsidR="004A6402" w:rsidRPr="002C756B">
          <w:rPr>
            <w:rStyle w:val="a4"/>
            <w:rFonts w:ascii="Times New Roman" w:hAnsi="Times New Roman" w:cs="Times New Roman"/>
            <w:sz w:val="24"/>
            <w:szCs w:val="24"/>
          </w:rPr>
          <w:t>42</w:t>
        </w:r>
        <w:r w:rsidR="004A6402" w:rsidRPr="002C75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XOA</w:t>
        </w:r>
        <w:r w:rsidR="004A6402" w:rsidRPr="002C756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A6402" w:rsidRPr="002C756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  <w:r w:rsidR="004A6402">
        <w:rPr>
          <w:rFonts w:ascii="Times New Roman" w:hAnsi="Times New Roman" w:cs="Times New Roman"/>
          <w:sz w:val="24"/>
          <w:szCs w:val="24"/>
        </w:rPr>
        <w:t>;</w:t>
      </w:r>
    </w:p>
    <w:p w:rsidR="004A6402" w:rsidRPr="003E0ECF" w:rsidRDefault="004A6402" w:rsidP="004A640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просвещения РФ от 03.09.2019г. №467 «Об утверждении Целевой модели развития региональных систем дополнительного образования»;</w:t>
      </w:r>
    </w:p>
    <w:p w:rsidR="004A6402" w:rsidRPr="003E0ECF" w:rsidRDefault="00FA19A4" w:rsidP="004A6402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4A6402" w:rsidRPr="003E0ECF">
          <w:rPr>
            <w:rFonts w:ascii="Times New Roman" w:eastAsia="Times New Roman" w:hAnsi="Times New Roman" w:cs="Times New Roman"/>
            <w:sz w:val="24"/>
            <w:szCs w:val="24"/>
          </w:rPr>
          <w:t>Методические рекомендации по организации независимой оценки качества дополнительного образования детей</w:t>
        </w:r>
      </w:hyperlink>
      <w:r w:rsidR="004A6402" w:rsidRPr="003E0ECF">
        <w:rPr>
          <w:rFonts w:ascii="Times New Roman" w:hAnsi="Times New Roman" w:cs="Times New Roman"/>
          <w:sz w:val="24"/>
          <w:szCs w:val="24"/>
        </w:rPr>
        <w:t xml:space="preserve"> - </w:t>
      </w:r>
      <w:r w:rsidR="004A6402" w:rsidRPr="003E0ECF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="004A6402" w:rsidRPr="003E0ECF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4A6402" w:rsidRPr="003E0ECF">
        <w:rPr>
          <w:rFonts w:ascii="Times New Roman" w:hAnsi="Times New Roman" w:cs="Times New Roman"/>
          <w:sz w:val="24"/>
          <w:szCs w:val="24"/>
          <w:lang w:val="en-US"/>
        </w:rPr>
        <w:t>ioe</w:t>
      </w:r>
      <w:proofErr w:type="spellEnd"/>
      <w:r w:rsidR="004A6402" w:rsidRPr="003E0E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A6402" w:rsidRPr="003E0ECF">
        <w:rPr>
          <w:rFonts w:ascii="Times New Roman" w:hAnsi="Times New Roman" w:cs="Times New Roman"/>
          <w:sz w:val="24"/>
          <w:szCs w:val="24"/>
          <w:lang w:val="en-US"/>
        </w:rPr>
        <w:t>hse</w:t>
      </w:r>
      <w:proofErr w:type="spellEnd"/>
      <w:r w:rsidR="004A6402" w:rsidRPr="003E0EC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4A6402" w:rsidRPr="003E0EC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4A6402" w:rsidRPr="003E0ECF">
        <w:rPr>
          <w:rFonts w:ascii="Times New Roman" w:hAnsi="Times New Roman" w:cs="Times New Roman"/>
          <w:sz w:val="24"/>
          <w:szCs w:val="24"/>
        </w:rPr>
        <w:t>/</w:t>
      </w:r>
      <w:r w:rsidR="004A6402" w:rsidRPr="003E0ECF">
        <w:rPr>
          <w:rFonts w:ascii="Times New Roman" w:hAnsi="Times New Roman" w:cs="Times New Roman"/>
          <w:sz w:val="24"/>
          <w:szCs w:val="24"/>
          <w:lang w:val="en-US"/>
        </w:rPr>
        <w:t>data</w:t>
      </w:r>
      <w:r w:rsidR="004A6402" w:rsidRPr="003E0ECF">
        <w:rPr>
          <w:rFonts w:ascii="Times New Roman" w:hAnsi="Times New Roman" w:cs="Times New Roman"/>
          <w:sz w:val="24"/>
          <w:szCs w:val="24"/>
        </w:rPr>
        <w:t>/2020/10/05/1371008771/Методические%20рекомендации%20по%20независимой%20оценке%20качества%20ДОД.</w:t>
      </w:r>
      <w:proofErr w:type="spellStart"/>
      <w:r w:rsidR="004A6402" w:rsidRPr="003E0ECF">
        <w:rPr>
          <w:rFonts w:ascii="Times New Roman" w:hAnsi="Times New Roman" w:cs="Times New Roman"/>
          <w:sz w:val="24"/>
          <w:szCs w:val="24"/>
          <w:lang w:val="en-US"/>
        </w:rPr>
        <w:t>pdf</w:t>
      </w:r>
      <w:proofErr w:type="spellEnd"/>
      <w:r w:rsidR="004A6402" w:rsidRPr="003E0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402" w:rsidRPr="003E0ECF" w:rsidRDefault="004A6402" w:rsidP="004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Региональные нормативные документы:</w:t>
      </w:r>
    </w:p>
    <w:p w:rsidR="004A6402" w:rsidRPr="003E0ECF" w:rsidRDefault="00FA19A4" w:rsidP="004A640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4A6402" w:rsidRPr="003E0ECF">
          <w:rPr>
            <w:rFonts w:ascii="Times New Roman" w:eastAsia="Times New Roman" w:hAnsi="Times New Roman" w:cs="Times New Roman"/>
            <w:sz w:val="24"/>
            <w:szCs w:val="24"/>
          </w:rPr>
          <w:t>Распоряжение</w:t>
        </w:r>
      </w:hyperlink>
      <w:r w:rsidR="004A6402" w:rsidRPr="003E0ECF">
        <w:rPr>
          <w:rFonts w:ascii="Times New Roman" w:hAnsi="Times New Roman" w:cs="Times New Roman"/>
          <w:sz w:val="24"/>
          <w:szCs w:val="24"/>
        </w:rPr>
        <w:t xml:space="preserve"> Правительства Магаданской области</w:t>
      </w:r>
      <w:r w:rsidR="004A6402">
        <w:rPr>
          <w:rFonts w:ascii="Times New Roman" w:hAnsi="Times New Roman" w:cs="Times New Roman"/>
          <w:sz w:val="24"/>
          <w:szCs w:val="24"/>
        </w:rPr>
        <w:t xml:space="preserve"> от 03.07.2019г. №109-рп «О внедрении Целевой </w:t>
      </w:r>
      <w:proofErr w:type="gramStart"/>
      <w:r w:rsidR="004A6402">
        <w:rPr>
          <w:rFonts w:ascii="Times New Roman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="004A6402">
        <w:rPr>
          <w:rFonts w:ascii="Times New Roman" w:hAnsi="Times New Roman" w:cs="Times New Roman"/>
          <w:sz w:val="24"/>
          <w:szCs w:val="24"/>
        </w:rPr>
        <w:t>»;</w:t>
      </w:r>
    </w:p>
    <w:p w:rsidR="004A6402" w:rsidRPr="003E0ECF" w:rsidRDefault="00FA19A4" w:rsidP="004A640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4A6402" w:rsidRPr="003E0ECF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Распоряжение  Правительства Магаданской области от 14.04.2021 № 120-рп </w:t>
        </w:r>
      </w:hyperlink>
      <w:r w:rsidR="004A6402">
        <w:rPr>
          <w:rFonts w:ascii="Times New Roman" w:hAnsi="Times New Roman" w:cs="Times New Roman"/>
          <w:sz w:val="24"/>
          <w:szCs w:val="24"/>
        </w:rPr>
        <w:t>«</w:t>
      </w:r>
      <w:hyperlink r:id="rId11" w:history="1">
        <w:r w:rsidR="004A6402" w:rsidRPr="003E0ECF">
          <w:rPr>
            <w:rFonts w:ascii="Times New Roman" w:eastAsia="Times New Roman" w:hAnsi="Times New Roman" w:cs="Times New Roman"/>
            <w:bCs/>
            <w:sz w:val="24"/>
            <w:szCs w:val="24"/>
          </w:rPr>
          <w:t>О внедрении системы персонифицированного финансирования дополнительного образования детей на территории Магаданской области</w:t>
        </w:r>
      </w:hyperlink>
      <w:r w:rsidR="004A6402">
        <w:rPr>
          <w:rFonts w:ascii="Times New Roman" w:hAnsi="Times New Roman" w:cs="Times New Roman"/>
          <w:sz w:val="24"/>
          <w:szCs w:val="24"/>
        </w:rPr>
        <w:t>»;</w:t>
      </w:r>
    </w:p>
    <w:p w:rsidR="004A6402" w:rsidRPr="00C90380" w:rsidRDefault="00FA19A4" w:rsidP="004A640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proofErr w:type="gramStart"/>
        <w:r w:rsidR="004A6402">
          <w:rPr>
            <w:rFonts w:ascii="Times New Roman" w:eastAsia="Times New Roman" w:hAnsi="Times New Roman" w:cs="Times New Roman"/>
            <w:sz w:val="24"/>
            <w:szCs w:val="24"/>
          </w:rPr>
          <w:t>Приказ</w:t>
        </w:r>
      </w:hyperlink>
      <w:r w:rsidR="004A6402">
        <w:rPr>
          <w:rFonts w:ascii="Times New Roman" w:hAnsi="Times New Roman" w:cs="Times New Roman"/>
          <w:sz w:val="24"/>
          <w:szCs w:val="24"/>
        </w:rPr>
        <w:t xml:space="preserve"> министерства образования Магаданской области  от 22.04.2021г. №334/11 «О взаимодействии муниципальных опорных центров дополнительного образования детей  с закрепленными муниципальными образования»;</w:t>
      </w:r>
      <w:proofErr w:type="gramEnd"/>
    </w:p>
    <w:p w:rsidR="004A6402" w:rsidRPr="003E0ECF" w:rsidRDefault="004A6402" w:rsidP="004A6402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Магаданской области   от 19.07.2021г. №602/11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«Об утверждении Правил персонифицированного финансирования дополнительного образования детей Магаданской области».</w:t>
      </w:r>
    </w:p>
    <w:p w:rsidR="004A6402" w:rsidRPr="003E0ECF" w:rsidRDefault="004A6402" w:rsidP="004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Муниципальные  нормативные документы:</w:t>
      </w:r>
    </w:p>
    <w:p w:rsidR="002C4CE4" w:rsidRPr="002C4CE4" w:rsidRDefault="002C4CE4" w:rsidP="004A640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мэрии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агадана от 29.07.2021г. №2519 «Об утверждении Положения о пе6рсонифицированном дополнительном образовании»;</w:t>
      </w:r>
    </w:p>
    <w:p w:rsidR="0084654C" w:rsidRPr="0084654C" w:rsidRDefault="0084654C" w:rsidP="004A640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департамента образования мэрии г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агадана от 07.04.2</w:t>
      </w:r>
      <w:r w:rsidR="002C4CE4">
        <w:rPr>
          <w:rFonts w:ascii="Times New Roman" w:hAnsi="Times New Roman" w:cs="Times New Roman"/>
          <w:sz w:val="24"/>
          <w:szCs w:val="24"/>
        </w:rPr>
        <w:t>021 г. №196 «О создании МОЦ ДО»;</w:t>
      </w:r>
    </w:p>
    <w:p w:rsidR="004A6402" w:rsidRPr="003E0ECF" w:rsidRDefault="004A6402" w:rsidP="004A6402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департамента образования мэ</w:t>
      </w:r>
      <w:r w:rsidR="0084654C">
        <w:rPr>
          <w:rFonts w:ascii="Times New Roman" w:hAnsi="Times New Roman" w:cs="Times New Roman"/>
          <w:sz w:val="24"/>
          <w:szCs w:val="24"/>
        </w:rPr>
        <w:t>рии г</w:t>
      </w:r>
      <w:proofErr w:type="gramStart"/>
      <w:r w:rsidR="0084654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84654C">
        <w:rPr>
          <w:rFonts w:ascii="Times New Roman" w:hAnsi="Times New Roman" w:cs="Times New Roman"/>
          <w:sz w:val="24"/>
          <w:szCs w:val="24"/>
        </w:rPr>
        <w:t xml:space="preserve">агадана от 12.07.2021 г. </w:t>
      </w:r>
      <w:r>
        <w:rPr>
          <w:rFonts w:ascii="Times New Roman" w:hAnsi="Times New Roman" w:cs="Times New Roman"/>
          <w:sz w:val="24"/>
          <w:szCs w:val="24"/>
        </w:rPr>
        <w:t>№355 «Об утверждении Положения о персонифицированном дополнительном образовании детей».</w:t>
      </w:r>
    </w:p>
    <w:p w:rsidR="004A6402" w:rsidRPr="003E0ECF" w:rsidRDefault="004A6402" w:rsidP="004A64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0ECF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Документация  МОЦ:</w:t>
      </w:r>
    </w:p>
    <w:p w:rsidR="004A6402" w:rsidRDefault="004A6402" w:rsidP="004A640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Положение муниципального опорного центра дополнительного образования детей;</w:t>
      </w:r>
    </w:p>
    <w:p w:rsidR="004A6402" w:rsidRPr="000C5926" w:rsidRDefault="004A6402" w:rsidP="004A640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МАУ ДО «Д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Ю)Т»  от 08.04.2021г №39/1 «Об организации работы МОЦ»; </w:t>
      </w:r>
    </w:p>
    <w:p w:rsidR="004A6402" w:rsidRPr="003E0ECF" w:rsidRDefault="00FA19A4" w:rsidP="004A6402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4A6402" w:rsidRPr="003E0ECF">
          <w:rPr>
            <w:rFonts w:ascii="Times New Roman" w:eastAsia="Times New Roman" w:hAnsi="Times New Roman" w:cs="Times New Roman"/>
            <w:sz w:val="24"/>
            <w:szCs w:val="24"/>
          </w:rPr>
          <w:t>План мероприятий по созданию и функционированию  муниципального опорного центра дополнительного образования детей </w:t>
        </w:r>
        <w:r w:rsidR="004A6402">
          <w:rPr>
            <w:rFonts w:ascii="Times New Roman" w:eastAsia="Times New Roman" w:hAnsi="Times New Roman" w:cs="Times New Roman"/>
            <w:sz w:val="24"/>
            <w:szCs w:val="24"/>
          </w:rPr>
          <w:t>муниципального образования «Город Магадан»</w:t>
        </w:r>
        <w:r w:rsidR="004A6402" w:rsidRPr="003E0ECF">
          <w:rPr>
            <w:rFonts w:ascii="Times New Roman" w:eastAsia="Times New Roman" w:hAnsi="Times New Roman" w:cs="Times New Roman"/>
            <w:sz w:val="24"/>
            <w:szCs w:val="24"/>
          </w:rPr>
          <w:t xml:space="preserve"> на 202</w:t>
        </w:r>
        <w:r w:rsidR="004A6402">
          <w:rPr>
            <w:rFonts w:ascii="Times New Roman" w:eastAsia="Times New Roman" w:hAnsi="Times New Roman" w:cs="Times New Roman"/>
            <w:sz w:val="24"/>
            <w:szCs w:val="24"/>
          </w:rPr>
          <w:t>1</w:t>
        </w:r>
        <w:r w:rsidR="004A6402" w:rsidRPr="003E0ECF">
          <w:rPr>
            <w:rFonts w:ascii="Times New Roman" w:eastAsia="Times New Roman" w:hAnsi="Times New Roman" w:cs="Times New Roman"/>
            <w:sz w:val="24"/>
            <w:szCs w:val="24"/>
          </w:rPr>
          <w:t>-202</w:t>
        </w:r>
        <w:r w:rsidR="004A6402">
          <w:rPr>
            <w:rFonts w:ascii="Times New Roman" w:eastAsia="Times New Roman" w:hAnsi="Times New Roman" w:cs="Times New Roman"/>
            <w:sz w:val="24"/>
            <w:szCs w:val="24"/>
          </w:rPr>
          <w:t>2</w:t>
        </w:r>
        <w:r w:rsidR="004A6402" w:rsidRPr="003E0ECF">
          <w:rPr>
            <w:rFonts w:ascii="Times New Roman" w:eastAsia="Times New Roman" w:hAnsi="Times New Roman" w:cs="Times New Roman"/>
            <w:sz w:val="24"/>
            <w:szCs w:val="24"/>
          </w:rPr>
          <w:t xml:space="preserve"> год</w:t>
        </w:r>
      </w:hyperlink>
    </w:p>
    <w:p w:rsidR="004A6402" w:rsidRPr="003E0ECF" w:rsidRDefault="004A6402" w:rsidP="004A6402">
      <w:pPr>
        <w:rPr>
          <w:rFonts w:ascii="Times New Roman" w:hAnsi="Times New Roman" w:cs="Times New Roman"/>
          <w:sz w:val="24"/>
          <w:szCs w:val="24"/>
        </w:rPr>
      </w:pPr>
    </w:p>
    <w:p w:rsidR="0045250C" w:rsidRPr="003E0ECF" w:rsidRDefault="0045250C" w:rsidP="004A64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250C" w:rsidRPr="003E0ECF" w:rsidSect="004C6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ADA"/>
    <w:multiLevelType w:val="multilevel"/>
    <w:tmpl w:val="A9722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42FC6"/>
    <w:multiLevelType w:val="multilevel"/>
    <w:tmpl w:val="D26C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867D96"/>
    <w:multiLevelType w:val="multilevel"/>
    <w:tmpl w:val="66FEB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8538F"/>
    <w:multiLevelType w:val="multilevel"/>
    <w:tmpl w:val="D5BC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4C7239"/>
    <w:multiLevelType w:val="hybridMultilevel"/>
    <w:tmpl w:val="5AE0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D4A5A"/>
    <w:multiLevelType w:val="multilevel"/>
    <w:tmpl w:val="23E2D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2A0929"/>
    <w:multiLevelType w:val="multilevel"/>
    <w:tmpl w:val="3236C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41695B"/>
    <w:rsid w:val="0001621A"/>
    <w:rsid w:val="000C5926"/>
    <w:rsid w:val="001215BF"/>
    <w:rsid w:val="002C4CE4"/>
    <w:rsid w:val="002E7A87"/>
    <w:rsid w:val="003135F2"/>
    <w:rsid w:val="003E0ECF"/>
    <w:rsid w:val="0041695B"/>
    <w:rsid w:val="00423D47"/>
    <w:rsid w:val="0045250C"/>
    <w:rsid w:val="004A6402"/>
    <w:rsid w:val="004C2A66"/>
    <w:rsid w:val="004C6074"/>
    <w:rsid w:val="005C2232"/>
    <w:rsid w:val="00750907"/>
    <w:rsid w:val="007C288D"/>
    <w:rsid w:val="0084654C"/>
    <w:rsid w:val="008A1E52"/>
    <w:rsid w:val="00A307AF"/>
    <w:rsid w:val="00AF69C1"/>
    <w:rsid w:val="00C1163B"/>
    <w:rsid w:val="00C90380"/>
    <w:rsid w:val="00D60086"/>
    <w:rsid w:val="00D869F3"/>
    <w:rsid w:val="00EA1075"/>
    <w:rsid w:val="00FA1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74"/>
  </w:style>
  <w:style w:type="paragraph" w:styleId="1">
    <w:name w:val="heading 1"/>
    <w:basedOn w:val="a"/>
    <w:link w:val="10"/>
    <w:uiPriority w:val="9"/>
    <w:qFormat/>
    <w:rsid w:val="004169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95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1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41695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E7A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1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inka-grh.ucoz.ru/pfdo/metodicheskie_rekomendacii_po_nok_do_ministerstvo.pdf" TargetMode="External"/><Relationship Id="rId13" Type="http://schemas.openxmlformats.org/officeDocument/2006/relationships/hyperlink" Target="http://rosinka-grh.ucoz.ru/pfdo/moc/plan_raboty_moc_20-21gg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tatic.government.ru/media/files/ipA1NW42XOA.pdf" TargetMode="External"/><Relationship Id="rId12" Type="http://schemas.openxmlformats.org/officeDocument/2006/relationships/hyperlink" Target="http://t799026.dop.obrazovanie33.ru/upload/site_files/26/%D0%9F%D1%80%D0%B0%D0%B2%D0%B8%D0%BB%D0%B0%20%D0%9F%D0%94%D0%9E%D0%B4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inka-grh.ucoz.ru/pfdo/koncepcija_razvitija_dod.pdf" TargetMode="External"/><Relationship Id="rId11" Type="http://schemas.openxmlformats.org/officeDocument/2006/relationships/hyperlink" Target="http://t799026.dop.obrazovanie33.ru/upload/site_files/26/%D0%A0%D0%B0%D1%81%D0%BF%D0%BE%D1%80%D1%8F%D0%B6%D0%B5%D0%BD%D0%B8%D0%B5%20%D0%93%D1%83%D0%B1%D0%B5%D1%80%D0%BD%D0%B0%D1%82%D0%BE%D1%80%D0%B0.pdf" TargetMode="External"/><Relationship Id="rId5" Type="http://schemas.openxmlformats.org/officeDocument/2006/relationships/hyperlink" Target="http://edu.gov.ru/national-projec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799026.dop.obrazovanie33.ru/upload/site_files/26/%D0%A0%D0%B0%D1%81%D0%BF%D0%BE%D1%80%D1%8F%D0%B6%D0%B5%D0%BD%D0%B8%D0%B5%20%D0%93%D1%83%D0%B1%D0%B5%D1%80%D0%BD%D0%B0%D1%82%D0%BE%D1%80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799026.dop.obrazovanie33.ru/upload/site_files/26/%D0%A0%D0%B0%D1%81%D0%BF%D0%BE%D1%80%D1%8F%D0%B6%D0%B5%D0%BD%D0%B8%D0%B5%20%E2%84%96%20475%20%D0%BE%D1%82%2028.04.202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1440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dcterms:created xsi:type="dcterms:W3CDTF">2021-07-29T23:38:00Z</dcterms:created>
  <dcterms:modified xsi:type="dcterms:W3CDTF">2021-08-02T05:52:00Z</dcterms:modified>
</cp:coreProperties>
</file>